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11F0BF05" w:rsidR="00CB1017" w:rsidRPr="00EA0ABD" w:rsidRDefault="00CB1017" w:rsidP="337309A4">
      <w:pPr>
        <w:pStyle w:val="Header"/>
        <w:tabs>
          <w:tab w:val="right" w:pos="9639"/>
        </w:tabs>
        <w:spacing w:before="0" w:after="0"/>
        <w:rPr>
          <w:noProof w:val="0"/>
          <w:sz w:val="24"/>
          <w:szCs w:val="24"/>
        </w:rPr>
      </w:pPr>
      <w:bookmarkStart w:id="0" w:name="_Hlk37418177"/>
      <w:r w:rsidRPr="337309A4">
        <w:rPr>
          <w:noProof w:val="0"/>
          <w:sz w:val="24"/>
          <w:szCs w:val="24"/>
        </w:rPr>
        <w:t>3GPP TSG RAN WG1 #1</w:t>
      </w:r>
      <w:r w:rsidR="00764961" w:rsidRPr="337309A4">
        <w:rPr>
          <w:noProof w:val="0"/>
          <w:sz w:val="24"/>
          <w:szCs w:val="24"/>
        </w:rPr>
        <w:t>1</w:t>
      </w:r>
      <w:r w:rsidR="007B4D20">
        <w:rPr>
          <w:noProof w:val="0"/>
          <w:sz w:val="24"/>
          <w:szCs w:val="24"/>
        </w:rPr>
        <w:t>6</w:t>
      </w:r>
      <w:r w:rsidR="00BB6F41">
        <w:rPr>
          <w:noProof w:val="0"/>
          <w:sz w:val="24"/>
          <w:szCs w:val="24"/>
        </w:rPr>
        <w:t>-</w:t>
      </w:r>
      <w:r w:rsidR="007023BB">
        <w:rPr>
          <w:noProof w:val="0"/>
          <w:sz w:val="24"/>
          <w:szCs w:val="24"/>
        </w:rPr>
        <w:t>bis</w:t>
      </w:r>
      <w:r>
        <w:tab/>
      </w:r>
      <w:r w:rsidR="004B2CBB" w:rsidRPr="337309A4">
        <w:rPr>
          <w:noProof w:val="0"/>
          <w:sz w:val="24"/>
          <w:szCs w:val="24"/>
        </w:rPr>
        <w:t>R1-2</w:t>
      </w:r>
      <w:r w:rsidR="004124BE">
        <w:rPr>
          <w:noProof w:val="0"/>
          <w:sz w:val="24"/>
          <w:szCs w:val="24"/>
        </w:rPr>
        <w:t>40</w:t>
      </w:r>
      <w:r w:rsidR="008966C1">
        <w:rPr>
          <w:noProof w:val="0"/>
          <w:sz w:val="24"/>
          <w:szCs w:val="24"/>
        </w:rPr>
        <w:t>3282</w:t>
      </w:r>
    </w:p>
    <w:p w14:paraId="2FF2BF5E" w14:textId="19EBD408" w:rsidR="00CB1017" w:rsidRDefault="00BB6F41" w:rsidP="00CB1017">
      <w:pPr>
        <w:pStyle w:val="Header"/>
        <w:tabs>
          <w:tab w:val="right" w:pos="9639"/>
        </w:tabs>
        <w:spacing w:before="0" w:after="0"/>
        <w:rPr>
          <w:bCs/>
          <w:noProof w:val="0"/>
          <w:sz w:val="24"/>
          <w:szCs w:val="24"/>
        </w:rPr>
      </w:pPr>
      <w:r>
        <w:rPr>
          <w:bCs/>
          <w:noProof w:val="0"/>
          <w:sz w:val="24"/>
          <w:szCs w:val="24"/>
        </w:rPr>
        <w:t>Chan</w:t>
      </w:r>
      <w:r w:rsidR="00CB2F6B">
        <w:rPr>
          <w:bCs/>
          <w:noProof w:val="0"/>
          <w:sz w:val="24"/>
          <w:szCs w:val="24"/>
        </w:rPr>
        <w:t>gsha</w:t>
      </w:r>
      <w:r w:rsidR="0076153A">
        <w:rPr>
          <w:bCs/>
          <w:noProof w:val="0"/>
          <w:sz w:val="24"/>
          <w:szCs w:val="24"/>
        </w:rPr>
        <w:t xml:space="preserve">, </w:t>
      </w:r>
      <w:r w:rsidR="00CB2F6B">
        <w:rPr>
          <w:bCs/>
          <w:noProof w:val="0"/>
          <w:sz w:val="24"/>
          <w:szCs w:val="24"/>
        </w:rPr>
        <w:t>Hunan Province, China</w:t>
      </w:r>
      <w:r w:rsidR="008E6298" w:rsidRPr="008903BD">
        <w:rPr>
          <w:bCs/>
          <w:noProof w:val="0"/>
          <w:sz w:val="24"/>
          <w:szCs w:val="24"/>
        </w:rPr>
        <w:t xml:space="preserve">, </w:t>
      </w:r>
      <w:r w:rsidR="00B41D95">
        <w:rPr>
          <w:bCs/>
          <w:noProof w:val="0"/>
          <w:sz w:val="24"/>
          <w:szCs w:val="24"/>
        </w:rPr>
        <w:t>April</w:t>
      </w:r>
      <w:r w:rsidR="008E6298" w:rsidRPr="008903BD">
        <w:rPr>
          <w:bCs/>
          <w:noProof w:val="0"/>
          <w:sz w:val="24"/>
          <w:szCs w:val="24"/>
        </w:rPr>
        <w:t xml:space="preserve"> </w:t>
      </w:r>
      <w:r w:rsidR="00E2056A">
        <w:rPr>
          <w:bCs/>
          <w:noProof w:val="0"/>
          <w:sz w:val="24"/>
          <w:szCs w:val="24"/>
        </w:rPr>
        <w:t>15</w:t>
      </w:r>
      <w:r w:rsidR="00336908">
        <w:rPr>
          <w:bCs/>
          <w:noProof w:val="0"/>
          <w:sz w:val="24"/>
          <w:szCs w:val="24"/>
          <w:vertAlign w:val="superscript"/>
        </w:rPr>
        <w:t>t</w:t>
      </w:r>
      <w:r w:rsidR="007723B9">
        <w:rPr>
          <w:bCs/>
          <w:noProof w:val="0"/>
          <w:sz w:val="24"/>
          <w:szCs w:val="24"/>
          <w:vertAlign w:val="superscript"/>
        </w:rPr>
        <w:t>h</w:t>
      </w:r>
      <w:r w:rsidR="008E6298">
        <w:rPr>
          <w:bCs/>
          <w:noProof w:val="0"/>
          <w:sz w:val="24"/>
          <w:szCs w:val="24"/>
        </w:rPr>
        <w:t xml:space="preserve"> </w:t>
      </w:r>
      <w:r w:rsidR="008E6298" w:rsidRPr="008903BD">
        <w:rPr>
          <w:bCs/>
          <w:noProof w:val="0"/>
          <w:sz w:val="24"/>
          <w:szCs w:val="24"/>
        </w:rPr>
        <w:t>–</w:t>
      </w:r>
      <w:r w:rsidR="008E6298">
        <w:rPr>
          <w:bCs/>
          <w:noProof w:val="0"/>
          <w:sz w:val="24"/>
          <w:szCs w:val="24"/>
        </w:rPr>
        <w:t xml:space="preserve"> </w:t>
      </w:r>
      <w:r w:rsidR="00537019">
        <w:rPr>
          <w:bCs/>
          <w:noProof w:val="0"/>
          <w:sz w:val="24"/>
          <w:szCs w:val="24"/>
        </w:rPr>
        <w:t>1</w:t>
      </w:r>
      <w:r w:rsidR="00E2056A">
        <w:rPr>
          <w:bCs/>
          <w:noProof w:val="0"/>
          <w:sz w:val="24"/>
          <w:szCs w:val="24"/>
        </w:rPr>
        <w:t>9</w:t>
      </w:r>
      <w:r w:rsidR="00FF3247">
        <w:rPr>
          <w:bCs/>
          <w:noProof w:val="0"/>
          <w:sz w:val="24"/>
          <w:szCs w:val="24"/>
          <w:vertAlign w:val="superscript"/>
        </w:rPr>
        <w:t>t</w:t>
      </w:r>
      <w:r w:rsidR="00E2056A">
        <w:rPr>
          <w:bCs/>
          <w:noProof w:val="0"/>
          <w:sz w:val="24"/>
          <w:szCs w:val="24"/>
          <w:vertAlign w:val="superscript"/>
        </w:rPr>
        <w:t>h</w:t>
      </w:r>
      <w:r w:rsidR="008903BD" w:rsidRPr="008903BD">
        <w:rPr>
          <w:bCs/>
          <w:noProof w:val="0"/>
          <w:sz w:val="24"/>
          <w:szCs w:val="24"/>
        </w:rPr>
        <w:t>, 202</w:t>
      </w:r>
      <w:r w:rsidR="00FF3247">
        <w:rPr>
          <w:bCs/>
          <w:noProof w:val="0"/>
          <w:sz w:val="24"/>
          <w:szCs w:val="24"/>
        </w:rPr>
        <w:t>4</w:t>
      </w:r>
    </w:p>
    <w:bookmarkEnd w:id="0"/>
    <w:p w14:paraId="6291F8CC" w14:textId="77777777" w:rsidR="00754B37" w:rsidRPr="00CB1017" w:rsidRDefault="00754B37">
      <w:pPr>
        <w:pStyle w:val="CRCoverPage"/>
        <w:rPr>
          <w:rFonts w:cs="Arial"/>
          <w:b/>
          <w:bCs/>
          <w:sz w:val="24"/>
          <w:lang w:val="en-US"/>
        </w:rPr>
      </w:pPr>
    </w:p>
    <w:p w14:paraId="08AC4AD5" w14:textId="77FF1521"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975188">
        <w:rPr>
          <w:rFonts w:eastAsia="SimSun" w:cs="Arial"/>
          <w:b/>
          <w:sz w:val="24"/>
        </w:rPr>
        <w:t>8</w:t>
      </w:r>
      <w:r w:rsidR="008600A2">
        <w:rPr>
          <w:rFonts w:eastAsia="SimSun" w:cs="Arial"/>
          <w:b/>
          <w:sz w:val="24"/>
        </w:rPr>
        <w:t>.</w:t>
      </w:r>
      <w:r w:rsidR="006A19A3">
        <w:rPr>
          <w:rFonts w:eastAsia="SimSun" w:cs="Arial"/>
          <w:b/>
          <w:sz w:val="24"/>
        </w:rPr>
        <w:t>4</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32A2CA6D"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E722CE">
        <w:rPr>
          <w:rFonts w:ascii="Arial" w:hAnsi="Arial" w:cs="Arial"/>
          <w:b/>
          <w:bCs/>
          <w:sz w:val="24"/>
        </w:rPr>
        <w:t>Maintenance on</w:t>
      </w:r>
      <w:r w:rsidR="005E7FF7">
        <w:rPr>
          <w:rFonts w:ascii="Arial" w:hAnsi="Arial" w:cs="Arial"/>
          <w:b/>
          <w:bCs/>
          <w:sz w:val="24"/>
        </w:rPr>
        <w:t xml:space="preserve"> </w:t>
      </w:r>
      <w:r w:rsidR="00163A1D">
        <w:rPr>
          <w:rFonts w:ascii="Arial" w:hAnsi="Arial" w:cs="Arial"/>
          <w:b/>
          <w:bCs/>
          <w:sz w:val="24"/>
        </w:rPr>
        <w:t>IoT NTN</w:t>
      </w:r>
      <w:r w:rsidR="00E722CE">
        <w:rPr>
          <w:rFonts w:ascii="Arial" w:hAnsi="Arial" w:cs="Arial"/>
          <w:b/>
          <w:bCs/>
          <w:sz w:val="24"/>
        </w:rPr>
        <w:t xml:space="preserve"> enhancements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485F1656" w14:textId="324AE6E9" w:rsidR="007D2E42"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664847" w:rsidRPr="00234733">
          <w:rPr>
            <w:rStyle w:val="Hyperlink"/>
            <w:sz w:val="22"/>
            <w:szCs w:val="22"/>
            <w:lang w:val="en-US"/>
          </w:rPr>
          <w:t>RP-220979</w:t>
        </w:r>
      </w:hyperlink>
      <w:r w:rsidR="00950D25">
        <w:t xml:space="preserve"> </w:t>
      </w:r>
      <w:r w:rsidR="00B175B1" w:rsidRPr="00B175B1">
        <w:t>has been approved</w:t>
      </w:r>
      <w:r w:rsidR="004F0DDE">
        <w:t xml:space="preserve"> and updated in </w:t>
      </w:r>
      <w:hyperlink r:id="rId12" w:history="1">
        <w:r w:rsidR="0025543D" w:rsidRPr="00911D8F">
          <w:rPr>
            <w:rStyle w:val="Hyperlink"/>
          </w:rPr>
          <w:t>RP-</w:t>
        </w:r>
        <w:r w:rsidR="00D623DC" w:rsidRPr="00911D8F">
          <w:rPr>
            <w:rStyle w:val="Hyperlink"/>
          </w:rPr>
          <w:t>22</w:t>
        </w:r>
        <w:r w:rsidR="00301194" w:rsidRPr="00911D8F">
          <w:rPr>
            <w:rStyle w:val="Hyperlink"/>
          </w:rPr>
          <w:t>3</w:t>
        </w:r>
        <w:r w:rsidR="00911D8F" w:rsidRPr="00911D8F">
          <w:rPr>
            <w:rStyle w:val="Hyperlink"/>
          </w:rPr>
          <w:t>519</w:t>
        </w:r>
      </w:hyperlink>
      <w:r w:rsidR="004706D1">
        <w:t xml:space="preserve">. The objectives </w:t>
      </w:r>
      <w:r w:rsidR="00EC7212">
        <w:t xml:space="preserve">regarding </w:t>
      </w:r>
      <w:r w:rsidR="00890C8F">
        <w:t>IoT NTN</w:t>
      </w:r>
      <w:r w:rsidR="00EC7212">
        <w:t xml:space="preserve">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2B9757E4" w14:textId="77777777" w:rsidR="006F7236" w:rsidRDefault="006F7236" w:rsidP="006F7236">
            <w:r>
              <w:t>This work considers Rel-17 IoT-NTN as baseline as well as Rel-17 NR-NTN outcome and the further IoT-NTN performance enhancements objectives are listed below:</w:t>
            </w:r>
          </w:p>
          <w:p w14:paraId="68139E2B" w14:textId="77777777" w:rsidR="006F7236" w:rsidRDefault="006F7236" w:rsidP="006F7236">
            <w:pPr>
              <w:pStyle w:val="B1"/>
            </w:pPr>
            <w:r>
              <w:t>-</w:t>
            </w:r>
            <w:r>
              <w:tab/>
              <w:t>Disabling of HARQ feedback to mitigate impact of HARQ stalling on UE data rates [RAN1,RAN2]</w:t>
            </w:r>
          </w:p>
          <w:p w14:paraId="53A7B761" w14:textId="77777777" w:rsidR="006F7236" w:rsidRDefault="006F7236" w:rsidP="006F7236">
            <w:pPr>
              <w:pStyle w:val="B1"/>
            </w:pPr>
            <w:r>
              <w:t>-</w:t>
            </w:r>
            <w:r>
              <w:tab/>
              <w:t xml:space="preserve">Study and specify needed improved GNSS operations for a new position fix for UE pre-compensation during long connection times and for reduced power consumption. </w:t>
            </w:r>
            <w:r>
              <w:rPr>
                <w:lang w:eastAsia="zh-CN"/>
              </w:rPr>
              <w:t>Simultaneous GNSS and NTN NB-IoT/eMTC operation is not assumed</w:t>
            </w:r>
            <w:r>
              <w:rPr>
                <w:sz w:val="22"/>
                <w:szCs w:val="22"/>
                <w:lang w:eastAsia="zh-CN"/>
              </w:rPr>
              <w:t>.</w:t>
            </w:r>
            <w:r>
              <w:t xml:space="preserve"> [RAN1, RAN2]</w:t>
            </w:r>
          </w:p>
          <w:p w14:paraId="6432E352" w14:textId="77777777" w:rsidR="006F7236" w:rsidRDefault="006F7236" w:rsidP="006F7236">
            <w:pPr>
              <w:pStyle w:val="B1"/>
              <w:numPr>
                <w:ilvl w:val="0"/>
                <w:numId w:val="34"/>
              </w:numPr>
              <w:overflowPunct w:val="0"/>
              <w:autoSpaceDE w:val="0"/>
              <w:autoSpaceDN w:val="0"/>
              <w:adjustRightInd w:val="0"/>
              <w:spacing w:before="0" w:after="120"/>
              <w:ind w:left="1077" w:hanging="357"/>
            </w:pPr>
            <w:r>
              <w:rPr>
                <w:i/>
              </w:rPr>
              <w:t>NOTE: The need for RAN4 Core requirements for this objective will be identified after the conclusion on the need for improvements.</w:t>
            </w:r>
          </w:p>
          <w:p w14:paraId="130302FE" w14:textId="27EE96DE" w:rsidR="004706D1" w:rsidRDefault="004706D1" w:rsidP="000B0ABB">
            <w:pPr>
              <w:pStyle w:val="B1"/>
              <w:overflowPunct w:val="0"/>
              <w:autoSpaceDE w:val="0"/>
              <w:autoSpaceDN w:val="0"/>
              <w:adjustRightInd w:val="0"/>
              <w:spacing w:before="0" w:after="120"/>
              <w:ind w:left="0" w:firstLine="0"/>
            </w:pPr>
          </w:p>
        </w:tc>
      </w:tr>
    </w:tbl>
    <w:p w14:paraId="157E4098" w14:textId="776736DC" w:rsidR="00FB5A7C" w:rsidRDefault="00FB5A7C" w:rsidP="00A15ADA">
      <w:pPr>
        <w:spacing w:before="0"/>
      </w:pPr>
    </w:p>
    <w:p w14:paraId="50DE7213" w14:textId="001A1D7F" w:rsidR="00E75FDA" w:rsidRDefault="009E7254" w:rsidP="009E7254">
      <w:pPr>
        <w:rPr>
          <w:lang w:eastAsia="x-none"/>
        </w:rPr>
      </w:pPr>
      <w:r>
        <w:rPr>
          <w:lang w:eastAsia="x-none"/>
        </w:rPr>
        <w:t>In the following, we address</w:t>
      </w:r>
      <w:r w:rsidR="00FE4127">
        <w:rPr>
          <w:lang w:eastAsia="x-none"/>
        </w:rPr>
        <w:t xml:space="preserve"> one issue</w:t>
      </w:r>
      <w:r w:rsidR="00A15ADA">
        <w:rPr>
          <w:lang w:eastAsia="x-none"/>
        </w:rPr>
        <w:t xml:space="preserve"> on improved GNSS operation</w:t>
      </w:r>
      <w:r w:rsidR="00FE4127">
        <w:rPr>
          <w:lang w:eastAsia="x-none"/>
        </w:rPr>
        <w:t xml:space="preserve"> that </w:t>
      </w:r>
      <w:r w:rsidR="00A15ADA">
        <w:rPr>
          <w:lang w:eastAsia="x-none"/>
        </w:rPr>
        <w:t>yet needs to be specified.</w:t>
      </w:r>
    </w:p>
    <w:p w14:paraId="0501CC3D" w14:textId="6329EBA6" w:rsidR="00E87DCD" w:rsidRDefault="00E87DCD" w:rsidP="009E7254">
      <w:pPr>
        <w:rPr>
          <w:lang w:eastAsia="x-none"/>
        </w:rPr>
      </w:pPr>
    </w:p>
    <w:p w14:paraId="6F6203F2" w14:textId="77EA73A6" w:rsidR="00B8164A" w:rsidRDefault="003E7871" w:rsidP="00B8164A">
      <w:pPr>
        <w:pStyle w:val="Heading1"/>
        <w:rPr>
          <w:lang w:val="en-US"/>
        </w:rPr>
      </w:pPr>
      <w:r>
        <w:rPr>
          <w:lang w:val="en-US"/>
        </w:rPr>
        <w:t>Improved GNSS operation</w:t>
      </w:r>
    </w:p>
    <w:p w14:paraId="5BD6AC96" w14:textId="77777777" w:rsidR="00CA04AF" w:rsidRDefault="00CA04AF" w:rsidP="00B336B5"/>
    <w:p w14:paraId="453FC910" w14:textId="642AB494" w:rsidR="00D129B9" w:rsidRDefault="00D129B9" w:rsidP="00D129B9">
      <w:pPr>
        <w:rPr>
          <w:lang w:val="en-US"/>
        </w:rPr>
      </w:pPr>
      <w:r>
        <w:rPr>
          <w:lang w:val="en-US"/>
        </w:rPr>
        <w:t>In a NTN serving cell, a UE uses the following formula to determine the timing advance:</w:t>
      </w:r>
    </w:p>
    <w:p w14:paraId="3B113704" w14:textId="77777777" w:rsidR="00D129B9" w:rsidRDefault="00000000" w:rsidP="00D129B9">
      <w:pPr>
        <w:rPr>
          <w:lang w:val="en-US"/>
        </w:rPr>
      </w:pPr>
      <m:oMathPara>
        <m:oMathParaPr>
          <m:jc m:val="centerGroup"/>
        </m:oMathParaPr>
        <m:oMath>
          <m:sSub>
            <m:sSubPr>
              <m:ctrlPr>
                <w:rPr>
                  <w:rFonts w:ascii="Cambria Math" w:eastAsia="Times New Roman" w:hAnsi="Cambria Math"/>
                  <w:i/>
                  <w:iCs/>
                </w:rPr>
              </m:ctrlPr>
            </m:sSubPr>
            <m:e>
              <m:r>
                <w:rPr>
                  <w:rFonts w:ascii="Cambria Math" w:hAnsi="Cambria Math"/>
                  <w:lang w:val="en-US"/>
                </w:rPr>
                <m:t>T</m:t>
              </m:r>
            </m:e>
            <m:sub>
              <m:r>
                <m:rPr>
                  <m:nor/>
                </m:rPr>
                <w:rPr>
                  <w:lang w:val="en-US"/>
                </w:rPr>
                <m:t>TA</m:t>
              </m:r>
            </m:sub>
          </m:sSub>
          <m:r>
            <w:rPr>
              <w:rFonts w:ascii="Cambria Math" w:hAnsi="Cambria Math"/>
              <w:lang w:val="en-US"/>
            </w:rPr>
            <m:t>=</m:t>
          </m:r>
          <m:d>
            <m:dPr>
              <m:ctrlPr>
                <w:rPr>
                  <w:rFonts w:ascii="Cambria Math" w:eastAsia="Times New Roman" w:hAnsi="Cambria Math"/>
                  <w:i/>
                  <w:iCs/>
                </w:rPr>
              </m:ctrlPr>
            </m:dPr>
            <m:e>
              <m:sSub>
                <m:sSubPr>
                  <m:ctrlPr>
                    <w:rPr>
                      <w:rFonts w:ascii="Cambria Math" w:eastAsia="Times New Roman" w:hAnsi="Cambria Math"/>
                      <w:i/>
                      <w:iCs/>
                    </w:rPr>
                  </m:ctrlPr>
                </m:sSubPr>
                <m:e>
                  <m:r>
                    <w:rPr>
                      <w:rFonts w:ascii="Cambria Math" w:hAnsi="Cambria Math"/>
                      <w:lang w:val="en-US"/>
                    </w:rPr>
                    <m:t>N</m:t>
                  </m:r>
                </m:e>
                <m:sub>
                  <m:r>
                    <m:rPr>
                      <m:nor/>
                    </m:rPr>
                    <w:rPr>
                      <w:lang w:val="en-US"/>
                    </w:rPr>
                    <m:t>TA</m:t>
                  </m:r>
                </m:sub>
              </m:sSub>
              <m:r>
                <w:rPr>
                  <w:rFonts w:ascii="Cambria Math" w:hAnsi="Cambria Math"/>
                  <w:lang w:val="en-US"/>
                </w:rPr>
                <m:t>+</m:t>
              </m:r>
              <m:sSub>
                <m:sSubPr>
                  <m:ctrlPr>
                    <w:rPr>
                      <w:rFonts w:ascii="Cambria Math" w:eastAsia="Times New Roman" w:hAnsi="Cambria Math"/>
                      <w:i/>
                      <w:iCs/>
                    </w:rPr>
                  </m:ctrlPr>
                </m:sSubPr>
                <m:e>
                  <m:r>
                    <w:rPr>
                      <w:rFonts w:ascii="Cambria Math" w:hAnsi="Cambria Math"/>
                      <w:lang w:val="en-US"/>
                    </w:rPr>
                    <m:t>N</m:t>
                  </m:r>
                </m:e>
                <m:sub>
                  <m:r>
                    <m:rPr>
                      <m:nor/>
                    </m:rPr>
                    <w:rPr>
                      <w:lang w:val="en-US"/>
                    </w:rPr>
                    <m:t>TA,offset</m:t>
                  </m:r>
                </m:sub>
              </m:sSub>
              <m:r>
                <w:rPr>
                  <w:rFonts w:ascii="Cambria Math" w:hAnsi="Cambria Math"/>
                  <w:lang w:val="en-US"/>
                </w:rPr>
                <m:t>+</m:t>
              </m:r>
              <m:sSubSup>
                <m:sSubSupPr>
                  <m:ctrlPr>
                    <w:rPr>
                      <w:rFonts w:ascii="Cambria Math" w:eastAsia="Times New Roman" w:hAnsi="Cambria Math"/>
                      <w:i/>
                      <w:iCs/>
                    </w:rPr>
                  </m:ctrlPr>
                </m:sSubSupPr>
                <m:e>
                  <m:r>
                    <w:rPr>
                      <w:rFonts w:ascii="Cambria Math" w:hAnsi="Cambria Math"/>
                      <w:lang w:val="en-US"/>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eastAsia="Times New Roman" w:hAnsi="Cambria Math"/>
                      <w:i/>
                      <w:iCs/>
                    </w:rPr>
                  </m:ctrlPr>
                </m:sSubSupPr>
                <m:e>
                  <m:r>
                    <w:rPr>
                      <w:rFonts w:ascii="Cambria Math" w:hAnsi="Cambria Math"/>
                      <w:lang w:val="en-US"/>
                    </w:rPr>
                    <m:t>N</m:t>
                  </m:r>
                </m:e>
                <m:sub>
                  <m:r>
                    <m:rPr>
                      <m:nor/>
                    </m:rPr>
                    <w:rPr>
                      <w:lang w:val="en-US"/>
                    </w:rPr>
                    <m:t>TA,adj</m:t>
                  </m:r>
                </m:sub>
                <m:sup>
                  <m:r>
                    <m:rPr>
                      <m:nor/>
                    </m:rPr>
                    <w:rPr>
                      <w:lang w:val="en-US"/>
                    </w:rPr>
                    <m:t>UE</m:t>
                  </m:r>
                </m:sup>
              </m:sSubSup>
            </m:e>
          </m:d>
          <m:sSub>
            <m:sSubPr>
              <m:ctrlPr>
                <w:rPr>
                  <w:rFonts w:ascii="Cambria Math" w:eastAsia="Times New Roman" w:hAnsi="Cambria Math"/>
                  <w:i/>
                  <w:iCs/>
                </w:rPr>
              </m:ctrlPr>
            </m:sSubPr>
            <m:e>
              <m:r>
                <w:rPr>
                  <w:rFonts w:ascii="Cambria Math" w:hAnsi="Cambria Math"/>
                  <w:lang w:val="en-US"/>
                </w:rPr>
                <m:t>T</m:t>
              </m:r>
            </m:e>
            <m:sub>
              <m:r>
                <m:rPr>
                  <m:nor/>
                </m:rPr>
                <w:rPr>
                  <w:lang w:val="en-US"/>
                </w:rPr>
                <m:t>s</m:t>
              </m:r>
            </m:sub>
          </m:sSub>
        </m:oMath>
      </m:oMathPara>
    </w:p>
    <w:p w14:paraId="73E53D00" w14:textId="50A44B38" w:rsidR="005406CF" w:rsidRPr="00D129B9" w:rsidRDefault="00D129B9" w:rsidP="005406CF">
      <w:pPr>
        <w:rPr>
          <w:lang w:val="en-US"/>
        </w:rPr>
      </w:pPr>
      <w:r>
        <w:rPr>
          <w:iCs/>
          <w:lang w:val="en-US"/>
        </w:rPr>
        <w:t xml:space="preserve">where </w:t>
      </w:r>
      <m:oMath>
        <m:sSub>
          <m:sSubPr>
            <m:ctrlPr>
              <w:rPr>
                <w:rFonts w:ascii="Cambria Math" w:eastAsia="Times New Roman" w:hAnsi="Cambria Math"/>
                <w:i/>
                <w:iCs/>
              </w:rPr>
            </m:ctrlPr>
          </m:sSubPr>
          <m:e>
            <m:r>
              <w:rPr>
                <w:rFonts w:ascii="Cambria Math" w:hAnsi="Cambria Math"/>
                <w:lang w:val="en-US"/>
              </w:rPr>
              <m:t>N</m:t>
            </m:r>
          </m:e>
          <m:sub>
            <m:r>
              <m:rPr>
                <m:nor/>
              </m:rPr>
              <w:rPr>
                <w:lang w:val="en-US"/>
              </w:rPr>
              <m:t>TA</m:t>
            </m:r>
          </m:sub>
        </m:sSub>
      </m:oMath>
      <w:r>
        <w:rPr>
          <w:lang w:val="en-US"/>
        </w:rPr>
        <w:t xml:space="preserve"> denotes the TA component based on accumulating </w:t>
      </w:r>
      <w:r w:rsidR="00120754">
        <w:rPr>
          <w:lang w:val="en-US"/>
        </w:rPr>
        <w:t>the timing advance commands</w:t>
      </w:r>
      <w:r>
        <w:rPr>
          <w:lang w:val="en-US"/>
        </w:rPr>
        <w:t xml:space="preserve"> </w:t>
      </w:r>
      <w:r w:rsidR="00EE7650">
        <w:rPr>
          <w:lang w:val="en-US"/>
        </w:rPr>
        <w:t xml:space="preserve">(TACs) </w:t>
      </w:r>
      <w:r>
        <w:rPr>
          <w:lang w:val="en-US"/>
        </w:rPr>
        <w:t>received from the eNB.</w:t>
      </w:r>
      <w:r w:rsidR="006A3A87">
        <w:rPr>
          <w:lang w:val="en-US"/>
        </w:rPr>
        <w:t xml:space="preserve"> </w:t>
      </w:r>
      <w:r w:rsidR="005F3BC0">
        <w:rPr>
          <w:lang w:val="en-US"/>
        </w:rPr>
        <w:t xml:space="preserve">The term </w:t>
      </w:r>
      <m:oMath>
        <m:sSubSup>
          <m:sSubSupPr>
            <m:ctrlPr>
              <w:rPr>
                <w:rFonts w:ascii="Cambria Math" w:eastAsia="Times New Roman" w:hAnsi="Cambria Math"/>
                <w:i/>
                <w:iCs/>
              </w:rPr>
            </m:ctrlPr>
          </m:sSubSupPr>
          <m:e>
            <m:r>
              <w:rPr>
                <w:rFonts w:ascii="Cambria Math" w:hAnsi="Cambria Math"/>
                <w:lang w:val="en-US"/>
              </w:rPr>
              <m:t>N</m:t>
            </m:r>
          </m:e>
          <m:sub>
            <m:r>
              <m:rPr>
                <m:nor/>
              </m:rPr>
              <w:rPr>
                <w:lang w:val="en-US"/>
              </w:rPr>
              <m:t>TA,adj</m:t>
            </m:r>
          </m:sub>
          <m:sup>
            <m:r>
              <m:rPr>
                <m:nor/>
              </m:rPr>
              <w:rPr>
                <w:lang w:val="en-US"/>
              </w:rPr>
              <m:t>UE</m:t>
            </m:r>
          </m:sup>
        </m:sSubSup>
      </m:oMath>
      <w:r w:rsidR="005F3BC0">
        <w:rPr>
          <w:iCs/>
        </w:rPr>
        <w:t xml:space="preserve"> </w:t>
      </w:r>
      <w:r w:rsidR="00F72249">
        <w:rPr>
          <w:iCs/>
        </w:rPr>
        <w:t>is determined by the UE using the serving satellite position and its own position to pre</w:t>
      </w:r>
      <w:r w:rsidR="007A1E8C">
        <w:rPr>
          <w:iCs/>
        </w:rPr>
        <w:t>-</w:t>
      </w:r>
      <w:r w:rsidR="00F72249">
        <w:rPr>
          <w:iCs/>
        </w:rPr>
        <w:t xml:space="preserve">compensate the two-way transmission delay on the service link. </w:t>
      </w:r>
      <w:r w:rsidR="00BC2C5E">
        <w:rPr>
          <w:iCs/>
        </w:rPr>
        <w:t xml:space="preserve">The term </w:t>
      </w:r>
      <m:oMath>
        <m:sSubSup>
          <m:sSubSupPr>
            <m:ctrlPr>
              <w:rPr>
                <w:rFonts w:ascii="Cambria Math" w:eastAsia="Times New Roman" w:hAnsi="Cambria Math"/>
                <w:i/>
                <w:iCs/>
              </w:rPr>
            </m:ctrlPr>
          </m:sSubSupPr>
          <m:e>
            <m:r>
              <w:rPr>
                <w:rFonts w:ascii="Cambria Math" w:hAnsi="Cambria Math"/>
                <w:lang w:val="en-US"/>
              </w:rPr>
              <m:t>N</m:t>
            </m:r>
          </m:e>
          <m:sub>
            <m:r>
              <m:rPr>
                <m:nor/>
              </m:rPr>
              <w:rPr>
                <w:lang w:val="en-US"/>
              </w:rPr>
              <m:t>TA,adj</m:t>
            </m:r>
          </m:sub>
          <m:sup>
            <m:r>
              <m:rPr>
                <m:nor/>
              </m:rPr>
              <w:rPr>
                <w:lang w:val="en-US"/>
              </w:rPr>
              <m:t>common</m:t>
            </m:r>
          </m:sup>
        </m:sSubSup>
      </m:oMath>
      <w:r w:rsidR="00BC2C5E">
        <w:rPr>
          <w:iCs/>
        </w:rPr>
        <w:t xml:space="preserve"> is used to pre</w:t>
      </w:r>
      <w:r w:rsidR="007A1E8C">
        <w:rPr>
          <w:iCs/>
        </w:rPr>
        <w:t>-</w:t>
      </w:r>
      <w:r w:rsidR="00BC2C5E">
        <w:rPr>
          <w:iCs/>
        </w:rPr>
        <w:t xml:space="preserve">compensate the </w:t>
      </w:r>
      <w:r w:rsidR="007A1E8C">
        <w:rPr>
          <w:iCs/>
        </w:rPr>
        <w:t>change in TA due to the satellite movement during the validity of the satellite e</w:t>
      </w:r>
      <w:r w:rsidR="00EB37AF">
        <w:rPr>
          <w:iCs/>
        </w:rPr>
        <w:t>phemeris.</w:t>
      </w:r>
      <w:r w:rsidR="002D7454">
        <w:rPr>
          <w:iCs/>
        </w:rPr>
        <w:t xml:space="preserve"> The term</w:t>
      </w:r>
      <w:r w:rsidR="00EB37AF">
        <w:rPr>
          <w:iCs/>
        </w:rPr>
        <w:t xml:space="preserve"> </w:t>
      </w:r>
      <m:oMath>
        <m:sSub>
          <m:sSubPr>
            <m:ctrlPr>
              <w:rPr>
                <w:rFonts w:ascii="Cambria Math" w:eastAsia="Times New Roman" w:hAnsi="Cambria Math"/>
                <w:i/>
                <w:iCs/>
              </w:rPr>
            </m:ctrlPr>
          </m:sSubPr>
          <m:e>
            <m:r>
              <w:rPr>
                <w:rFonts w:ascii="Cambria Math" w:hAnsi="Cambria Math"/>
                <w:lang w:val="en-US"/>
              </w:rPr>
              <m:t>N</m:t>
            </m:r>
          </m:e>
          <m:sub>
            <m:r>
              <m:rPr>
                <m:nor/>
              </m:rPr>
              <w:rPr>
                <w:lang w:val="en-US"/>
              </w:rPr>
              <m:t>TA,offset</m:t>
            </m:r>
          </m:sub>
        </m:sSub>
      </m:oMath>
      <w:r w:rsidR="002D7454">
        <w:rPr>
          <w:iCs/>
        </w:rPr>
        <w:t xml:space="preserve"> is a fixed offset used to calculate the timing advance. </w:t>
      </w:r>
      <w:r w:rsidR="00EE7650">
        <w:rPr>
          <w:iCs/>
        </w:rPr>
        <w:t>The change in the UE position is compensated by the closed-loop TACs.</w:t>
      </w:r>
    </w:p>
    <w:p w14:paraId="6613A197" w14:textId="736166B8" w:rsidR="008C6FB6" w:rsidRPr="00410BE9" w:rsidRDefault="0031479B" w:rsidP="00B336B5">
      <w:r>
        <w:rPr>
          <w:lang w:val="en-US"/>
        </w:rPr>
        <w:t>After</w:t>
      </w:r>
      <w:r w:rsidR="00EE7650">
        <w:t xml:space="preserve"> </w:t>
      </w:r>
      <w:r>
        <w:t xml:space="preserve">the UE obtains </w:t>
      </w:r>
      <w:r w:rsidR="00EE7650">
        <w:t>a new GNSS position fix in RRC Connected</w:t>
      </w:r>
      <w:r>
        <w:t xml:space="preserve"> </w:t>
      </w:r>
      <w:r w:rsidR="00EE7650">
        <w:t>i</w:t>
      </w:r>
      <w:r w:rsidR="006F0228">
        <w:t xml:space="preserve">t is important to </w:t>
      </w:r>
      <w:r w:rsidR="008C111C">
        <w:t xml:space="preserve">reset the accumulated timing advance </w:t>
      </w:r>
      <w:r w:rsidR="003B1336">
        <w:t>term, i.e.</w:t>
      </w:r>
      <w:r w:rsidR="00477514">
        <w:t>,</w:t>
      </w:r>
      <w:r w:rsidR="00241E95">
        <w:t xml:space="preserve"> to set</w:t>
      </w:r>
      <w:r w:rsidR="00477514">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EE7650">
        <w:rPr>
          <w:lang w:val="en-US"/>
        </w:rPr>
        <w:t xml:space="preserve"> since the </w:t>
      </w:r>
      <w:r w:rsidR="00080CC7">
        <w:rPr>
          <w:lang w:val="en-US"/>
        </w:rPr>
        <w:t>UE position is accurate again after GNSS reacquisition</w:t>
      </w:r>
      <w:r w:rsidR="001B0EDE">
        <w:t xml:space="preserve">. </w:t>
      </w:r>
      <w:r w:rsidR="00B364D2">
        <w:t>I</w:t>
      </w:r>
      <w:r>
        <w:t>t may be that</w:t>
      </w:r>
      <w:r w:rsidR="001B0EDE">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001B0EDE">
        <w:t xml:space="preserve"> </w:t>
      </w:r>
      <w:r w:rsidR="00BE0093">
        <w:t>is reset as part of the</w:t>
      </w:r>
      <w:r w:rsidR="00230551">
        <w:t xml:space="preserve"> UE-initialized</w:t>
      </w:r>
      <w:r w:rsidR="00CE000E">
        <w:t xml:space="preserve"> CBRA procedure to </w:t>
      </w:r>
      <w:r w:rsidR="00B847FE">
        <w:t>launch the</w:t>
      </w:r>
      <w:r w:rsidR="00B364D2">
        <w:t xml:space="preserve"> reporting of a</w:t>
      </w:r>
      <w:r w:rsidR="00185828">
        <w:t xml:space="preserve"> new GNSS validity duration</w:t>
      </w:r>
      <w:r w:rsidR="00491EC6">
        <w:t xml:space="preserve">. </w:t>
      </w:r>
      <w:r w:rsidR="00410BE9" w:rsidRPr="00410BE9">
        <w:rPr>
          <w:rStyle w:val="normaltextrun"/>
          <w:shd w:val="clear" w:color="auto" w:fill="FFFFFF"/>
        </w:rPr>
        <w:t xml:space="preserve">However, based on current specification a UE shall monitor </w:t>
      </w:r>
      <w:r>
        <w:rPr>
          <w:rStyle w:val="normaltextrun"/>
          <w:shd w:val="clear" w:color="auto" w:fill="FFFFFF"/>
        </w:rPr>
        <w:t>(N)</w:t>
      </w:r>
      <w:r w:rsidR="00410BE9" w:rsidRPr="00410BE9">
        <w:rPr>
          <w:rStyle w:val="normaltextrun"/>
          <w:shd w:val="clear" w:color="auto" w:fill="FFFFFF"/>
        </w:rPr>
        <w:t>PDCCH right after GNSS measurement gap,</w:t>
      </w:r>
      <w:r w:rsidR="00F5716A">
        <w:rPr>
          <w:rStyle w:val="normaltextrun"/>
          <w:shd w:val="clear" w:color="auto" w:fill="FFFFFF"/>
        </w:rPr>
        <w:t xml:space="preserve"> and</w:t>
      </w:r>
      <w:r w:rsidR="00410BE9" w:rsidRPr="00410BE9">
        <w:rPr>
          <w:rStyle w:val="normaltextrun"/>
          <w:shd w:val="clear" w:color="auto" w:fill="FFFFFF"/>
        </w:rPr>
        <w:t xml:space="preserve"> it may receive </w:t>
      </w:r>
      <w:r w:rsidR="005D5418">
        <w:rPr>
          <w:rStyle w:val="normaltextrun"/>
          <w:shd w:val="clear" w:color="auto" w:fill="FFFFFF"/>
        </w:rPr>
        <w:t xml:space="preserve">DL allocation </w:t>
      </w:r>
      <w:r w:rsidR="0071681C">
        <w:rPr>
          <w:rStyle w:val="normaltextrun"/>
          <w:shd w:val="clear" w:color="auto" w:fill="FFFFFF"/>
        </w:rPr>
        <w:t xml:space="preserve">or </w:t>
      </w:r>
      <w:r w:rsidR="00410BE9" w:rsidRPr="00410BE9">
        <w:rPr>
          <w:rStyle w:val="normaltextrun"/>
          <w:shd w:val="clear" w:color="auto" w:fill="FFFFFF"/>
        </w:rPr>
        <w:t xml:space="preserve">UL grant before it initiates CBRA to provide new GNSS validity duration. </w:t>
      </w:r>
      <w:r w:rsidR="0071681C">
        <w:rPr>
          <w:rStyle w:val="normaltextrun"/>
          <w:shd w:val="clear" w:color="auto" w:fill="FFFFFF"/>
        </w:rPr>
        <w:t xml:space="preserve">PUCCH </w:t>
      </w:r>
      <w:r>
        <w:rPr>
          <w:rStyle w:val="normaltextrun"/>
          <w:shd w:val="clear" w:color="auto" w:fill="FFFFFF"/>
        </w:rPr>
        <w:t xml:space="preserve">or NPUSCH format </w:t>
      </w:r>
      <w:r w:rsidR="00270EC1">
        <w:rPr>
          <w:rStyle w:val="normaltextrun"/>
          <w:shd w:val="clear" w:color="auto" w:fill="FFFFFF"/>
        </w:rPr>
        <w:t xml:space="preserve">2 </w:t>
      </w:r>
      <w:r w:rsidR="0071681C">
        <w:rPr>
          <w:rStyle w:val="normaltextrun"/>
          <w:shd w:val="clear" w:color="auto" w:fill="FFFFFF"/>
        </w:rPr>
        <w:t>(for HARQ</w:t>
      </w:r>
      <w:r w:rsidR="00547B25">
        <w:rPr>
          <w:rStyle w:val="normaltextrun"/>
          <w:shd w:val="clear" w:color="auto" w:fill="FFFFFF"/>
        </w:rPr>
        <w:t>-ACK transmission</w:t>
      </w:r>
      <w:r w:rsidR="0071681C">
        <w:rPr>
          <w:rStyle w:val="normaltextrun"/>
          <w:shd w:val="clear" w:color="auto" w:fill="FFFFFF"/>
        </w:rPr>
        <w:t>)</w:t>
      </w:r>
      <w:r w:rsidR="00547B25">
        <w:rPr>
          <w:rStyle w:val="normaltextrun"/>
          <w:shd w:val="clear" w:color="auto" w:fill="FFFFFF"/>
        </w:rPr>
        <w:t xml:space="preserve"> or </w:t>
      </w:r>
      <w:r>
        <w:rPr>
          <w:rStyle w:val="normaltextrun"/>
          <w:shd w:val="clear" w:color="auto" w:fill="FFFFFF"/>
        </w:rPr>
        <w:t>(N)</w:t>
      </w:r>
      <w:r w:rsidR="00410BE9" w:rsidRPr="00410BE9">
        <w:rPr>
          <w:rStyle w:val="normaltextrun"/>
          <w:shd w:val="clear" w:color="auto" w:fill="FFFFFF"/>
        </w:rPr>
        <w:t>PUSCH transmitted with in-correct TA would cause interference in eNB reception. Therefore, we have the following proposal</w:t>
      </w:r>
      <w:r w:rsidR="00A97226">
        <w:rPr>
          <w:rStyle w:val="normaltextrun"/>
          <w:shd w:val="clear" w:color="auto" w:fill="FFFFFF"/>
        </w:rPr>
        <w:t>s</w:t>
      </w:r>
      <w:r w:rsidR="00410BE9" w:rsidRPr="00410BE9">
        <w:rPr>
          <w:rStyle w:val="normaltextrun"/>
          <w:shd w:val="clear" w:color="auto" w:fill="FFFFFF"/>
        </w:rPr>
        <w:t>:</w:t>
      </w:r>
    </w:p>
    <w:p w14:paraId="101381EE" w14:textId="77777777" w:rsidR="00BA6E25" w:rsidRDefault="00BA6E25" w:rsidP="00B336B5"/>
    <w:p w14:paraId="099F487E" w14:textId="77777777" w:rsidR="001632E2" w:rsidRDefault="001632E2" w:rsidP="00B336B5">
      <w:pPr>
        <w:rPr>
          <w:b/>
          <w:bCs/>
        </w:rPr>
      </w:pPr>
    </w:p>
    <w:p w14:paraId="7FACA13C" w14:textId="226261A3" w:rsidR="001632E2" w:rsidRPr="00C83D13" w:rsidRDefault="001632E2" w:rsidP="001632E2">
      <w:pPr>
        <w:rPr>
          <w:b/>
          <w:bCs/>
        </w:rPr>
      </w:pPr>
      <w:r w:rsidRPr="00C83D13">
        <w:rPr>
          <w:b/>
          <w:bCs/>
        </w:rPr>
        <w:lastRenderedPageBreak/>
        <w:t>Proposal 1: After a new GNSS position fix is obtained in RRC Connected mode</w:t>
      </w:r>
      <w:r w:rsidR="009F123F" w:rsidRPr="00C83D13">
        <w:rPr>
          <w:b/>
          <w:bCs/>
        </w:rPr>
        <w:t xml:space="preserve">, </w:t>
      </w:r>
      <w:r w:rsidR="00493CC5">
        <w:rPr>
          <w:b/>
          <w:bCs/>
        </w:rPr>
        <w:t xml:space="preserve">conclude that </w:t>
      </w:r>
      <w:r w:rsidR="00C83D13" w:rsidRPr="00C83D13">
        <w:rPr>
          <w:b/>
          <w:bCs/>
        </w:rPr>
        <w:t xml:space="preserve">UE </w:t>
      </w:r>
      <w:r w:rsidR="002E4791">
        <w:rPr>
          <w:b/>
          <w:bCs/>
        </w:rPr>
        <w:t>consider</w:t>
      </w:r>
      <w:r w:rsidR="00341621">
        <w:rPr>
          <w:b/>
          <w:bCs/>
        </w:rPr>
        <w:t>s</w:t>
      </w:r>
      <w:r w:rsidR="002E4791">
        <w:rPr>
          <w:b/>
          <w:bCs/>
        </w:rPr>
        <w:t xml:space="preserve"> its </w:t>
      </w:r>
      <w:r w:rsidR="004605AE">
        <w:rPr>
          <w:b/>
          <w:bCs/>
        </w:rPr>
        <w:t xml:space="preserve">TA timer to have expired and </w:t>
      </w:r>
      <w:r w:rsidR="00F761A5">
        <w:rPr>
          <w:b/>
          <w:bCs/>
        </w:rPr>
        <w:t xml:space="preserve">may skip </w:t>
      </w:r>
      <w:r w:rsidR="00554D69">
        <w:rPr>
          <w:b/>
          <w:bCs/>
        </w:rPr>
        <w:t xml:space="preserve">scheduled transmission until UE transmits </w:t>
      </w:r>
      <w:r w:rsidR="00DD267C">
        <w:rPr>
          <w:b/>
          <w:bCs/>
        </w:rPr>
        <w:t>(N)</w:t>
      </w:r>
      <w:r w:rsidR="00554D69">
        <w:rPr>
          <w:b/>
          <w:bCs/>
        </w:rPr>
        <w:t>PRA</w:t>
      </w:r>
      <w:r w:rsidR="00DD267C">
        <w:rPr>
          <w:b/>
          <w:bCs/>
        </w:rPr>
        <w:t xml:space="preserve">CH, if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&gt;0</m:t>
        </m:r>
      </m:oMath>
      <w:r w:rsidR="004F35F5">
        <w:rPr>
          <w:b/>
          <w:lang w:val="en-US"/>
        </w:rPr>
        <w:t>.</w:t>
      </w:r>
    </w:p>
    <w:p w14:paraId="6E43392D" w14:textId="214DD41E" w:rsidR="00BA6E25" w:rsidRPr="004D4605" w:rsidRDefault="00BA6E25" w:rsidP="00B336B5">
      <w:pPr>
        <w:rPr>
          <w:b/>
          <w:bCs/>
        </w:rPr>
      </w:pPr>
      <w:r w:rsidRPr="004D4605">
        <w:rPr>
          <w:b/>
          <w:bCs/>
        </w:rPr>
        <w:t xml:space="preserve">Proposal </w:t>
      </w:r>
      <w:r w:rsidR="001632E2">
        <w:rPr>
          <w:b/>
          <w:bCs/>
        </w:rPr>
        <w:t>2</w:t>
      </w:r>
      <w:r w:rsidRPr="004D4605">
        <w:rPr>
          <w:b/>
          <w:bCs/>
        </w:rPr>
        <w:t xml:space="preserve">: </w:t>
      </w:r>
      <w:r w:rsidR="00E17666">
        <w:rPr>
          <w:b/>
          <w:bCs/>
        </w:rPr>
        <w:t>As an alternative solution, t</w:t>
      </w:r>
      <w:r w:rsidRPr="004D4605">
        <w:rPr>
          <w:b/>
          <w:bCs/>
        </w:rPr>
        <w:t xml:space="preserve">he accumulated timing advance term </w:t>
      </w:r>
      <w:r w:rsidR="004E6C45">
        <w:rPr>
          <w:b/>
          <w:bCs/>
        </w:rPr>
        <w:t>is</w:t>
      </w:r>
      <w:r w:rsidRPr="004D4605">
        <w:rPr>
          <w:b/>
          <w:bCs/>
        </w:rPr>
        <w:t xml:space="preserve"> reset, i.e., to set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4D4605">
        <w:rPr>
          <w:b/>
          <w:bCs/>
        </w:rPr>
        <w:t xml:space="preserve"> after a new GNSS position fix is obtained</w:t>
      </w:r>
      <w:r w:rsidR="00FB4FEF">
        <w:rPr>
          <w:b/>
          <w:bCs/>
        </w:rPr>
        <w:t xml:space="preserve"> in RR</w:t>
      </w:r>
      <w:r w:rsidR="00CE0763">
        <w:rPr>
          <w:b/>
          <w:bCs/>
        </w:rPr>
        <w:t>C Connected mode</w:t>
      </w:r>
      <w:r w:rsidR="00537A7D">
        <w:rPr>
          <w:b/>
          <w:bCs/>
        </w:rPr>
        <w:t xml:space="preserve"> and </w:t>
      </w:r>
      <w:r w:rsidR="00C13DA1">
        <w:rPr>
          <w:b/>
          <w:bCs/>
        </w:rPr>
        <w:t xml:space="preserve">UE is expected to monitor </w:t>
      </w:r>
      <w:r w:rsidR="002A372B">
        <w:rPr>
          <w:b/>
          <w:bCs/>
        </w:rPr>
        <w:t>DL control channel right after the measurement gap ends</w:t>
      </w:r>
      <w:r w:rsidR="009F27A8">
        <w:rPr>
          <w:b/>
          <w:bCs/>
        </w:rPr>
        <w:t>.</w:t>
      </w:r>
    </w:p>
    <w:p w14:paraId="32BAF58D" w14:textId="77777777" w:rsidR="00BA6E25" w:rsidRDefault="00BA6E25" w:rsidP="00B336B5"/>
    <w:p w14:paraId="26551A82" w14:textId="3D75FD0A" w:rsidR="00BA6E25" w:rsidRDefault="003C740D" w:rsidP="00B336B5">
      <w:r>
        <w:t>A TP inco</w:t>
      </w:r>
      <w:r w:rsidR="00EC5EDE">
        <w:t>rporating th</w:t>
      </w:r>
      <w:r w:rsidR="00D45F84">
        <w:t>e</w:t>
      </w:r>
      <w:r w:rsidR="00481F07">
        <w:t xml:space="preserve"> latter</w:t>
      </w:r>
      <w:r w:rsidR="00EC5EDE">
        <w:t xml:space="preserve"> </w:t>
      </w:r>
      <w:r w:rsidR="00D45F84">
        <w:t>proposal</w:t>
      </w:r>
      <w:r w:rsidR="00EC5EDE">
        <w:t xml:space="preserve"> into TS 36.213</w:t>
      </w:r>
      <w:r w:rsidR="00EE0AE5">
        <w:t xml:space="preserve"> is found below for eMTC and NB-IoT:</w:t>
      </w:r>
    </w:p>
    <w:p w14:paraId="6CFBFB02" w14:textId="3D2F98BD" w:rsidR="002A43C4" w:rsidRDefault="002A43C4" w:rsidP="002A43C4">
      <w:pPr>
        <w:rPr>
          <w:b/>
          <w:bCs/>
          <w:color w:val="FF0000"/>
          <w:lang w:val="en-US" w:eastAsia="x-none"/>
        </w:rPr>
      </w:pPr>
      <w:r>
        <w:rPr>
          <w:b/>
          <w:bCs/>
          <w:color w:val="FF0000"/>
          <w:lang w:val="en-US" w:eastAsia="x-none"/>
        </w:rPr>
        <w:t>================================= &lt;/TP1&gt; ======================================</w:t>
      </w:r>
    </w:p>
    <w:p w14:paraId="19D96A66" w14:textId="4B4072D6" w:rsidR="002A43C4" w:rsidRDefault="002A43C4" w:rsidP="002A43C4">
      <w:pPr>
        <w:rPr>
          <w:b/>
          <w:bCs/>
          <w:color w:val="FF0000"/>
          <w:lang w:val="en-US" w:eastAsia="x-none"/>
        </w:rPr>
      </w:pPr>
      <w:r>
        <w:rPr>
          <w:b/>
          <w:bCs/>
          <w:color w:val="FF0000"/>
          <w:lang w:val="en-US" w:eastAsia="x-none"/>
        </w:rPr>
        <w:t>============================== &lt;TP</w:t>
      </w:r>
      <w:r w:rsidR="00D03AF8">
        <w:rPr>
          <w:b/>
          <w:bCs/>
          <w:color w:val="FF0000"/>
          <w:lang w:val="en-US" w:eastAsia="x-none"/>
        </w:rPr>
        <w:t>1</w:t>
      </w:r>
      <w:r>
        <w:rPr>
          <w:b/>
          <w:bCs/>
          <w:color w:val="FF0000"/>
          <w:lang w:val="en-US" w:eastAsia="x-none"/>
        </w:rPr>
        <w:t xml:space="preserve"> 36.213&gt; ==================================</w:t>
      </w:r>
    </w:p>
    <w:p w14:paraId="7C8B9334" w14:textId="77777777" w:rsidR="00DD4F75" w:rsidRDefault="00DD4F75" w:rsidP="00C66748">
      <w:pPr>
        <w:pStyle w:val="Heading3"/>
        <w:numPr>
          <w:ilvl w:val="0"/>
          <w:numId w:val="0"/>
        </w:numPr>
        <w:ind w:left="720" w:hanging="720"/>
      </w:pPr>
      <w:bookmarkStart w:id="1" w:name="_Toc415085423"/>
      <w:r>
        <w:t>4.2.3</w:t>
      </w:r>
      <w:r>
        <w:tab/>
        <w:t>Transmission timing adjustments</w:t>
      </w:r>
      <w:bookmarkEnd w:id="1"/>
    </w:p>
    <w:p w14:paraId="6E56B8B2" w14:textId="77777777" w:rsidR="009D70AF" w:rsidRDefault="009D70AF" w:rsidP="00DD4F75">
      <w:pPr>
        <w:snapToGrid w:val="0"/>
        <w:rPr>
          <w:iCs/>
        </w:rPr>
      </w:pPr>
    </w:p>
    <w:p w14:paraId="0D2E845C" w14:textId="77777777" w:rsidR="000462E0" w:rsidRDefault="000462E0" w:rsidP="000462E0">
      <w:pPr>
        <w:jc w:val="center"/>
        <w:rPr>
          <w:b/>
          <w:bCs/>
          <w:color w:val="FF0000"/>
          <w:lang w:val="en-US" w:eastAsia="x-none"/>
        </w:rPr>
      </w:pPr>
      <w:r>
        <w:rPr>
          <w:b/>
          <w:bCs/>
          <w:color w:val="FF0000"/>
          <w:lang w:val="en-US" w:eastAsia="x-none"/>
        </w:rPr>
        <w:t>&lt;Unchanged parts are omitted&gt;</w:t>
      </w:r>
    </w:p>
    <w:p w14:paraId="4845560E" w14:textId="77777777" w:rsidR="009D70AF" w:rsidRDefault="009D70AF" w:rsidP="00DD4F75">
      <w:pPr>
        <w:snapToGrid w:val="0"/>
        <w:rPr>
          <w:iCs/>
        </w:rPr>
      </w:pPr>
    </w:p>
    <w:p w14:paraId="0B673D17" w14:textId="0FF86B9E" w:rsidR="00DD4F75" w:rsidRDefault="00DD4F75" w:rsidP="00DD4F75">
      <w:pPr>
        <w:snapToGrid w:val="0"/>
        <w:rPr>
          <w:rFonts w:eastAsia="Times New Roman"/>
          <w:lang w:eastAsia="ko-KR"/>
        </w:rPr>
      </w:pPr>
      <w:r>
        <w:rPr>
          <w:iCs/>
        </w:rPr>
        <w:t xml:space="preserve">For a BL/CE UE in a NTN serving cell, </w:t>
      </w:r>
      <w:r>
        <w:rPr>
          <w:lang w:eastAsia="ko-KR"/>
        </w:rPr>
        <w:t>using serving satellite higher-layer ephemeris parameters, if configured, the BL/CE UE determines </w:t>
      </w:r>
      <m:oMath>
        <m:sSubSup>
          <m:sSubSupPr>
            <m:ctrlPr>
              <w:rPr>
                <w:rFonts w:ascii="Cambria Math" w:eastAsia="Times New Roman" w:hAnsi="Cambria Math"/>
                <w:i/>
                <w:lang w:eastAsia="en-GB"/>
              </w:rPr>
            </m:ctrlPr>
          </m:sSubSupPr>
          <m:e>
            <m:r>
              <w:rPr>
                <w:rFonts w:ascii="Cambria Math" w:hAnsi="Cambria Math"/>
              </w:rPr>
              <m:t>N</m:t>
            </m:r>
          </m:e>
          <m:sub>
            <m:r>
              <m:rPr>
                <m:nor/>
              </m:rPr>
              <m:t>TA,adj</m:t>
            </m:r>
          </m:sub>
          <m:sup>
            <m:r>
              <m:rPr>
                <m:nor/>
              </m: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rPr>
                <w:rFonts w:ascii="Cambria Math" w:eastAsia="Times New Roman"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Pr>
          <w:lang w:eastAsia="ko-KR"/>
        </w:rPr>
        <w:t xml:space="preserve"> which can be obtained as:</w:t>
      </w:r>
    </w:p>
    <w:p w14:paraId="129F5787" w14:textId="77777777" w:rsidR="00DD4F75" w:rsidRDefault="00000000" w:rsidP="00DD4F75">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05ED840E" w14:textId="5EA589EC" w:rsidR="00DD4F75" w:rsidRPr="0081006A" w:rsidRDefault="00DD4F75" w:rsidP="00DD4F75">
      <w:pPr>
        <w:rPr>
          <w:color w:val="C45911" w:themeColor="accent2" w:themeShade="BF"/>
          <w:lang w:eastAsia="ko-KR"/>
        </w:rPr>
      </w:pPr>
      <w:r>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r>
        <w:rPr>
          <w:i/>
          <w:iCs/>
        </w:rPr>
        <w:t>epochTime</w:t>
      </w:r>
      <w:r>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r w:rsidR="007F246A">
        <w:rPr>
          <w:lang w:eastAsia="ko-KR"/>
        </w:rPr>
        <w:t xml:space="preserve"> </w:t>
      </w:r>
      <w:r w:rsidR="00894680" w:rsidRPr="0081006A">
        <w:rPr>
          <w:color w:val="C45911" w:themeColor="accent2" w:themeShade="BF"/>
          <w:lang w:eastAsia="ko-KR"/>
        </w:rPr>
        <w:t xml:space="preserve">After the </w:t>
      </w:r>
      <w:r w:rsidR="000D7979" w:rsidRPr="0081006A">
        <w:rPr>
          <w:color w:val="C45911" w:themeColor="accent2" w:themeShade="BF"/>
          <w:lang w:eastAsia="ko-KR"/>
        </w:rPr>
        <w:t xml:space="preserve">BL/CE UE </w:t>
      </w:r>
      <w:r w:rsidR="00910231" w:rsidRPr="0081006A">
        <w:rPr>
          <w:color w:val="C45911" w:themeColor="accent2" w:themeShade="BF"/>
          <w:lang w:eastAsia="ko-KR"/>
        </w:rPr>
        <w:t xml:space="preserve">successfully reacquires GNSS, the UE sets </w:t>
      </w:r>
      <w:r w:rsidR="001D32A6" w:rsidRPr="0081006A">
        <w:rPr>
          <w:i/>
          <w:color w:val="C45911" w:themeColor="accent2" w:themeShade="BF"/>
        </w:rPr>
        <w:t>N</w:t>
      </w:r>
      <w:r w:rsidR="001D32A6" w:rsidRPr="0081006A">
        <w:rPr>
          <w:i/>
          <w:color w:val="C45911" w:themeColor="accent2" w:themeShade="BF"/>
          <w:vertAlign w:val="subscript"/>
        </w:rPr>
        <w:t>TA</w:t>
      </w:r>
      <w:r w:rsidR="001D32A6" w:rsidRPr="0081006A">
        <w:rPr>
          <w:color w:val="C45911" w:themeColor="accent2" w:themeShade="BF"/>
        </w:rPr>
        <w:t xml:space="preserve"> =</w:t>
      </w:r>
      <w:r w:rsidR="001D32A6" w:rsidRPr="0081006A">
        <w:rPr>
          <w:i/>
          <w:color w:val="C45911" w:themeColor="accent2" w:themeShade="BF"/>
        </w:rPr>
        <w:t xml:space="preserve"> </w:t>
      </w:r>
      <w:r w:rsidR="001D32A6" w:rsidRPr="0081006A">
        <w:rPr>
          <w:color w:val="C45911" w:themeColor="accent2" w:themeShade="BF"/>
        </w:rPr>
        <w:t>0.</w:t>
      </w:r>
    </w:p>
    <w:p w14:paraId="66FABA8D" w14:textId="77777777" w:rsidR="002728EB" w:rsidRDefault="002728EB" w:rsidP="00B336B5"/>
    <w:p w14:paraId="72C7E1C0" w14:textId="77777777" w:rsidR="000462E0" w:rsidRDefault="000462E0" w:rsidP="000462E0">
      <w:pPr>
        <w:jc w:val="center"/>
        <w:rPr>
          <w:b/>
          <w:bCs/>
          <w:color w:val="FF0000"/>
          <w:lang w:val="en-US" w:eastAsia="x-none"/>
        </w:rPr>
      </w:pPr>
      <w:r>
        <w:rPr>
          <w:b/>
          <w:bCs/>
          <w:color w:val="FF0000"/>
          <w:lang w:val="en-US" w:eastAsia="x-none"/>
        </w:rPr>
        <w:t>&lt;Unchanged parts are omitted&gt;</w:t>
      </w:r>
    </w:p>
    <w:p w14:paraId="7D67B48E" w14:textId="171E4C66" w:rsidR="004616D0" w:rsidRDefault="004616D0" w:rsidP="00B336B5"/>
    <w:p w14:paraId="5750342F" w14:textId="77777777" w:rsidR="00113B81" w:rsidRDefault="00113B81" w:rsidP="00C66748">
      <w:pPr>
        <w:pStyle w:val="Heading3"/>
        <w:numPr>
          <w:ilvl w:val="0"/>
          <w:numId w:val="0"/>
        </w:numPr>
        <w:ind w:left="720" w:hanging="720"/>
      </w:pPr>
      <w:r>
        <w:t>16.1.2</w:t>
      </w:r>
      <w:r>
        <w:tab/>
        <w:t>Timing synchronization</w:t>
      </w:r>
    </w:p>
    <w:p w14:paraId="33AB953D" w14:textId="77777777" w:rsidR="0055535C" w:rsidRDefault="0055535C" w:rsidP="00113B81">
      <w:pPr>
        <w:snapToGrid w:val="0"/>
        <w:rPr>
          <w:iCs/>
        </w:rPr>
      </w:pPr>
    </w:p>
    <w:p w14:paraId="116EBB40" w14:textId="77777777" w:rsidR="0055535C" w:rsidRDefault="0055535C" w:rsidP="0055535C">
      <w:pPr>
        <w:jc w:val="center"/>
        <w:rPr>
          <w:b/>
          <w:bCs/>
          <w:color w:val="FF0000"/>
          <w:lang w:val="en-US" w:eastAsia="x-none"/>
        </w:rPr>
      </w:pPr>
      <w:r>
        <w:rPr>
          <w:b/>
          <w:bCs/>
          <w:color w:val="FF0000"/>
          <w:lang w:val="en-US" w:eastAsia="x-none"/>
        </w:rPr>
        <w:t>&lt;Unchanged parts are omitted&gt;</w:t>
      </w:r>
    </w:p>
    <w:p w14:paraId="53FD4B67" w14:textId="77777777" w:rsidR="0055535C" w:rsidRDefault="0055535C" w:rsidP="00113B81">
      <w:pPr>
        <w:snapToGrid w:val="0"/>
        <w:rPr>
          <w:iCs/>
        </w:rPr>
      </w:pPr>
    </w:p>
    <w:p w14:paraId="10D7F14A" w14:textId="1225ECE2" w:rsidR="00113B81" w:rsidRDefault="00113B81" w:rsidP="00113B81">
      <w:pPr>
        <w:snapToGrid w:val="0"/>
        <w:rPr>
          <w:rFonts w:eastAsia="Times New Roman"/>
          <w:lang w:eastAsia="ko-KR"/>
        </w:rPr>
      </w:pPr>
      <w:r>
        <w:rPr>
          <w:iCs/>
        </w:rPr>
        <w:t xml:space="preserve">For a UE in a NTN serving cell, </w:t>
      </w:r>
      <w:r>
        <w:rPr>
          <w:lang w:eastAsia="ko-KR"/>
        </w:rPr>
        <w:t>using serving satellite higher-layer ephemeris parameters, if configured, the UE determines </w:t>
      </w:r>
      <m:oMath>
        <m:sSubSup>
          <m:sSubSupPr>
            <m:ctrlPr>
              <w:rPr>
                <w:rFonts w:ascii="Cambria Math" w:eastAsia="Times New Roman" w:hAnsi="Cambria Math"/>
                <w:i/>
                <w:lang w:eastAsia="en-GB"/>
              </w:rPr>
            </m:ctrlPr>
          </m:sSubSupPr>
          <m:e>
            <m:r>
              <w:rPr>
                <w:rFonts w:ascii="Cambria Math" w:hAnsi="Cambria Math"/>
              </w:rPr>
              <m:t>N</m:t>
            </m:r>
          </m:e>
          <m:sub>
            <m:r>
              <m:rPr>
                <m:nor/>
              </m:rPr>
              <m:t>TA,adj</m:t>
            </m:r>
          </m:sub>
          <m:sup>
            <m:r>
              <m:rPr>
                <m:nor/>
              </m: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rPr>
                <w:rFonts w:ascii="Cambria Math" w:eastAsia="Times New Roman"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Pr>
          <w:lang w:eastAsia="ko-KR"/>
        </w:rPr>
        <w:t xml:space="preserve"> which can be obtained as:</w:t>
      </w:r>
    </w:p>
    <w:p w14:paraId="475054A9" w14:textId="77777777" w:rsidR="00113B81" w:rsidRDefault="00000000" w:rsidP="00113B81">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01894409" w14:textId="5086F1E1" w:rsidR="00C66748" w:rsidRPr="0081006A" w:rsidRDefault="00113B81" w:rsidP="00C66748">
      <w:pPr>
        <w:rPr>
          <w:color w:val="C45911" w:themeColor="accent2" w:themeShade="BF"/>
          <w:lang w:eastAsia="ko-KR"/>
        </w:rPr>
      </w:pPr>
      <w:r>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w:t>
      </w:r>
      <w:r>
        <w:lastRenderedPageBreak/>
        <w:t xml:space="preserve">parameter </w:t>
      </w:r>
      <w:r>
        <w:rPr>
          <w:i/>
          <w:iCs/>
        </w:rPr>
        <w:t>epochTime</w:t>
      </w:r>
      <w:r>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r w:rsidR="00C66748">
        <w:rPr>
          <w:lang w:eastAsia="ko-KR"/>
        </w:rPr>
        <w:t xml:space="preserve"> </w:t>
      </w:r>
      <w:r w:rsidR="00C66748" w:rsidRPr="0081006A">
        <w:rPr>
          <w:color w:val="C45911" w:themeColor="accent2" w:themeShade="BF"/>
          <w:lang w:eastAsia="ko-KR"/>
        </w:rPr>
        <w:t xml:space="preserve">After the UE successfully reacquires GNSS, the UE sets </w:t>
      </w:r>
      <w:r w:rsidR="00C66748" w:rsidRPr="0081006A">
        <w:rPr>
          <w:i/>
          <w:color w:val="C45911" w:themeColor="accent2" w:themeShade="BF"/>
        </w:rPr>
        <w:t>N</w:t>
      </w:r>
      <w:r w:rsidR="00C66748" w:rsidRPr="0081006A">
        <w:rPr>
          <w:i/>
          <w:color w:val="C45911" w:themeColor="accent2" w:themeShade="BF"/>
          <w:vertAlign w:val="subscript"/>
        </w:rPr>
        <w:t>TA</w:t>
      </w:r>
      <w:r w:rsidR="00C66748" w:rsidRPr="0081006A">
        <w:rPr>
          <w:color w:val="C45911" w:themeColor="accent2" w:themeShade="BF"/>
        </w:rPr>
        <w:t xml:space="preserve"> =</w:t>
      </w:r>
      <w:r w:rsidR="00C66748" w:rsidRPr="0081006A">
        <w:rPr>
          <w:i/>
          <w:color w:val="C45911" w:themeColor="accent2" w:themeShade="BF"/>
        </w:rPr>
        <w:t xml:space="preserve"> </w:t>
      </w:r>
      <w:r w:rsidR="00C66748" w:rsidRPr="0081006A">
        <w:rPr>
          <w:color w:val="C45911" w:themeColor="accent2" w:themeShade="BF"/>
        </w:rPr>
        <w:t>0.</w:t>
      </w:r>
    </w:p>
    <w:p w14:paraId="325CEABA" w14:textId="77777777" w:rsidR="00D904B3" w:rsidRDefault="00D904B3" w:rsidP="00B336B5"/>
    <w:p w14:paraId="2022BCB0" w14:textId="769D3FCB" w:rsidR="003D7F3D" w:rsidRDefault="003D7F3D" w:rsidP="003D7F3D">
      <w:pPr>
        <w:rPr>
          <w:b/>
          <w:bCs/>
          <w:color w:val="FF0000"/>
          <w:lang w:val="en-US" w:eastAsia="x-none"/>
        </w:rPr>
      </w:pPr>
      <w:r>
        <w:rPr>
          <w:b/>
          <w:bCs/>
          <w:color w:val="FF0000"/>
          <w:lang w:val="en-US" w:eastAsia="x-none"/>
        </w:rPr>
        <w:t>================================= &lt;/TP1&gt; ======================================</w:t>
      </w:r>
    </w:p>
    <w:p w14:paraId="6492030A" w14:textId="77777777" w:rsidR="000462E0" w:rsidRDefault="000462E0" w:rsidP="00B336B5"/>
    <w:p w14:paraId="4A20DFE2" w14:textId="36EA1904" w:rsidR="00B521EA" w:rsidRDefault="00B521EA" w:rsidP="00B336B5">
      <w:pPr>
        <w:rPr>
          <w:b/>
          <w:bCs/>
        </w:rPr>
      </w:pPr>
      <w:r w:rsidRPr="004D4605">
        <w:rPr>
          <w:b/>
          <w:bCs/>
        </w:rPr>
        <w:t xml:space="preserve">Proposal </w:t>
      </w:r>
      <w:r w:rsidR="001632E2">
        <w:rPr>
          <w:b/>
          <w:bCs/>
        </w:rPr>
        <w:t>3</w:t>
      </w:r>
      <w:r w:rsidRPr="004D4605">
        <w:rPr>
          <w:b/>
          <w:bCs/>
        </w:rPr>
        <w:t xml:space="preserve">: </w:t>
      </w:r>
      <w:r>
        <w:rPr>
          <w:b/>
          <w:bCs/>
        </w:rPr>
        <w:t>Endorse TP1 (36.213)</w:t>
      </w:r>
    </w:p>
    <w:p w14:paraId="390C3FA4" w14:textId="77777777" w:rsidR="00270EC1" w:rsidRDefault="00270EC1" w:rsidP="00B336B5"/>
    <w:p w14:paraId="0A1B0598" w14:textId="77777777" w:rsidR="006D6117" w:rsidRPr="00667890" w:rsidRDefault="006D6117" w:rsidP="00B336B5"/>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C021375" w:rsidR="005F4E2E" w:rsidRDefault="00064A97" w:rsidP="00E037B2">
      <w:pPr>
        <w:rPr>
          <w:color w:val="000000" w:themeColor="text1"/>
          <w:lang w:val="en-US"/>
        </w:rPr>
      </w:pPr>
      <w:r>
        <w:rPr>
          <w:color w:val="000000" w:themeColor="text1"/>
          <w:lang w:val="en-US"/>
        </w:rPr>
        <w:t>In this contribution we discussed</w:t>
      </w:r>
      <w:r w:rsidR="00586DD8">
        <w:rPr>
          <w:color w:val="000000" w:themeColor="text1"/>
          <w:lang w:val="en-US"/>
        </w:rPr>
        <w:t xml:space="preserve"> the remaining</w:t>
      </w:r>
      <w:r>
        <w:rPr>
          <w:color w:val="000000" w:themeColor="text1"/>
          <w:lang w:val="en-US"/>
        </w:rPr>
        <w:t xml:space="preserve"> issues </w:t>
      </w:r>
      <w:r w:rsidR="00586DD8">
        <w:rPr>
          <w:color w:val="000000" w:themeColor="text1"/>
          <w:lang w:val="en-US"/>
        </w:rPr>
        <w:t>on</w:t>
      </w:r>
      <w:r>
        <w:rPr>
          <w:color w:val="000000" w:themeColor="text1"/>
          <w:lang w:val="en-US"/>
        </w:rPr>
        <w:t xml:space="preserve"> </w:t>
      </w:r>
      <w:r w:rsidR="00C9518E">
        <w:rPr>
          <w:color w:val="000000" w:themeColor="text1"/>
          <w:lang w:val="en-US"/>
        </w:rPr>
        <w:t>improved GNSS operation for IoT NTN</w:t>
      </w:r>
      <w:r w:rsidR="003B3706">
        <w:rPr>
          <w:color w:val="000000" w:themeColor="text1"/>
          <w:lang w:val="en-US"/>
        </w:rPr>
        <w:t xml:space="preserve"> and made the following proposals:</w:t>
      </w:r>
    </w:p>
    <w:p w14:paraId="7C0EA458" w14:textId="77777777" w:rsidR="00651104" w:rsidRPr="00C83D13" w:rsidRDefault="00651104" w:rsidP="00651104">
      <w:pPr>
        <w:rPr>
          <w:b/>
          <w:bCs/>
        </w:rPr>
      </w:pPr>
      <w:r w:rsidRPr="00C83D13">
        <w:rPr>
          <w:b/>
          <w:bCs/>
        </w:rPr>
        <w:t xml:space="preserve">Proposal 1: After a new GNSS position fix is obtained in RRC Connected mode, </w:t>
      </w:r>
      <w:r>
        <w:rPr>
          <w:b/>
          <w:bCs/>
        </w:rPr>
        <w:t xml:space="preserve">conclude that </w:t>
      </w:r>
      <w:r w:rsidRPr="00C83D13">
        <w:rPr>
          <w:b/>
          <w:bCs/>
        </w:rPr>
        <w:t xml:space="preserve">UE </w:t>
      </w:r>
      <w:r>
        <w:rPr>
          <w:b/>
          <w:bCs/>
        </w:rPr>
        <w:t xml:space="preserve">considers its TA timer to have expired and may skip scheduled transmission until UE transmits (N)PRACH, if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&gt;0</m:t>
        </m:r>
      </m:oMath>
      <w:r>
        <w:rPr>
          <w:b/>
          <w:lang w:val="en-US"/>
        </w:rPr>
        <w:t>.</w:t>
      </w:r>
    </w:p>
    <w:p w14:paraId="7B2003C9" w14:textId="5DD05987" w:rsidR="004D4605" w:rsidRDefault="00831793" w:rsidP="004D4605">
      <w:pPr>
        <w:rPr>
          <w:b/>
          <w:bCs/>
        </w:rPr>
      </w:pPr>
      <w:r w:rsidRPr="004D4605">
        <w:rPr>
          <w:b/>
          <w:bCs/>
        </w:rPr>
        <w:t xml:space="preserve">Proposal </w:t>
      </w:r>
      <w:r>
        <w:rPr>
          <w:b/>
          <w:bCs/>
        </w:rPr>
        <w:t>2</w:t>
      </w:r>
      <w:r w:rsidRPr="004D4605">
        <w:rPr>
          <w:b/>
          <w:bCs/>
        </w:rPr>
        <w:t xml:space="preserve">: </w:t>
      </w:r>
      <w:r>
        <w:rPr>
          <w:b/>
          <w:bCs/>
        </w:rPr>
        <w:t>As an alternative solution, t</w:t>
      </w:r>
      <w:r w:rsidRPr="004D4605">
        <w:rPr>
          <w:b/>
          <w:bCs/>
        </w:rPr>
        <w:t xml:space="preserve">he accumulated timing advance term </w:t>
      </w:r>
      <w:r>
        <w:rPr>
          <w:b/>
          <w:bCs/>
        </w:rPr>
        <w:t>is</w:t>
      </w:r>
      <w:r w:rsidRPr="004D4605">
        <w:rPr>
          <w:b/>
          <w:bCs/>
        </w:rPr>
        <w:t xml:space="preserve"> reset, i.e., to set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4D4605">
        <w:rPr>
          <w:b/>
          <w:bCs/>
        </w:rPr>
        <w:t xml:space="preserve"> after a new GNSS position fix is obtained</w:t>
      </w:r>
      <w:r>
        <w:rPr>
          <w:b/>
          <w:bCs/>
        </w:rPr>
        <w:t xml:space="preserve"> in RRC Connected mode and UE is expected to monitor DL control channel right after the measurement gap ends.</w:t>
      </w:r>
    </w:p>
    <w:p w14:paraId="487D916D" w14:textId="23603444" w:rsidR="00B521EA" w:rsidRPr="00B521EA" w:rsidRDefault="00B521EA" w:rsidP="004D4605">
      <w:r w:rsidRPr="004D4605">
        <w:rPr>
          <w:b/>
          <w:bCs/>
        </w:rPr>
        <w:t xml:space="preserve">Proposal </w:t>
      </w:r>
      <w:r w:rsidR="00831793">
        <w:rPr>
          <w:b/>
          <w:bCs/>
        </w:rPr>
        <w:t>3</w:t>
      </w:r>
      <w:r w:rsidRPr="004D4605">
        <w:rPr>
          <w:b/>
          <w:bCs/>
        </w:rPr>
        <w:t xml:space="preserve">: </w:t>
      </w:r>
      <w:r>
        <w:rPr>
          <w:b/>
          <w:bCs/>
        </w:rPr>
        <w:t>Endorse TP1 (36.213)</w:t>
      </w:r>
    </w:p>
    <w:p w14:paraId="4F589C31" w14:textId="77777777" w:rsidR="00FA46F6" w:rsidRPr="00F5100C" w:rsidRDefault="00FA46F6" w:rsidP="00FA46F6"/>
    <w:sectPr w:rsidR="00FA46F6" w:rsidRPr="00F5100C" w:rsidSect="00E10C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C47E7" w14:textId="77777777" w:rsidR="00E10C46" w:rsidRDefault="00E10C46">
      <w:r>
        <w:separator/>
      </w:r>
    </w:p>
  </w:endnote>
  <w:endnote w:type="continuationSeparator" w:id="0">
    <w:p w14:paraId="5C9F5875" w14:textId="77777777" w:rsidR="00E10C46" w:rsidRDefault="00E10C46">
      <w:r>
        <w:continuationSeparator/>
      </w:r>
    </w:p>
  </w:endnote>
  <w:endnote w:type="continuationNotice" w:id="1">
    <w:p w14:paraId="7E44E24F" w14:textId="77777777" w:rsidR="00E10C46" w:rsidRDefault="00E10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82764" w14:textId="77777777" w:rsidR="00E10C46" w:rsidRDefault="00E10C46">
      <w:r>
        <w:separator/>
      </w:r>
    </w:p>
  </w:footnote>
  <w:footnote w:type="continuationSeparator" w:id="0">
    <w:p w14:paraId="48A022C4" w14:textId="77777777" w:rsidR="00E10C46" w:rsidRDefault="00E10C46">
      <w:r>
        <w:continuationSeparator/>
      </w:r>
    </w:p>
  </w:footnote>
  <w:footnote w:type="continuationNotice" w:id="1">
    <w:p w14:paraId="5BDAD137" w14:textId="77777777" w:rsidR="00E10C46" w:rsidRDefault="00E10C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1CE25A9"/>
    <w:multiLevelType w:val="hybridMultilevel"/>
    <w:tmpl w:val="25521B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7701EAF"/>
    <w:multiLevelType w:val="hybridMultilevel"/>
    <w:tmpl w:val="4E604FC2"/>
    <w:lvl w:ilvl="0" w:tplc="0409000F">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6"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0C4470"/>
    <w:multiLevelType w:val="hybridMultilevel"/>
    <w:tmpl w:val="767C1324"/>
    <w:lvl w:ilvl="0" w:tplc="7E4A70B2">
      <w:start w:val="1"/>
      <w:numFmt w:val="bullet"/>
      <w:lvlText w:val=""/>
      <w:lvlJc w:val="left"/>
      <w:pPr>
        <w:ind w:left="128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7B430C7"/>
    <w:multiLevelType w:val="multilevel"/>
    <w:tmpl w:val="37B430C7"/>
    <w:lvl w:ilvl="0">
      <w:numFmt w:val="bullet"/>
      <w:lvlText w:val="-"/>
      <w:lvlJc w:val="left"/>
      <w:pPr>
        <w:ind w:left="420" w:hanging="420"/>
      </w:pPr>
      <w:rPr>
        <w:rFonts w:ascii="Times" w:eastAsia="Batang" w:hAnsi="Times" w:cs="Times" w:hint="default"/>
      </w:rPr>
    </w:lvl>
    <w:lvl w:ilvl="1">
      <w:start w:val="8"/>
      <w:numFmt w:val="bullet"/>
      <w:lvlText w:val="-"/>
      <w:lvlJc w:val="left"/>
      <w:pPr>
        <w:ind w:left="1129"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97871"/>
    <w:multiLevelType w:val="hybridMultilevel"/>
    <w:tmpl w:val="4E6E5E14"/>
    <w:lvl w:ilvl="0" w:tplc="FFFFFFFF">
      <w:start w:val="1"/>
      <w:numFmt w:val="bullet"/>
      <w:lvlText w:val=""/>
      <w:lvlJc w:val="left"/>
      <w:pPr>
        <w:ind w:left="1004" w:hanging="360"/>
      </w:pPr>
      <w:rPr>
        <w:rFonts w:ascii="Wingdings" w:hAnsi="Wingdings" w:hint="default"/>
      </w:rPr>
    </w:lvl>
    <w:lvl w:ilvl="1" w:tplc="04090005">
      <w:start w:val="1"/>
      <w:numFmt w:val="bullet"/>
      <w:lvlText w:val=""/>
      <w:lvlJc w:val="left"/>
      <w:pPr>
        <w:ind w:left="1724" w:hanging="360"/>
      </w:pPr>
      <w:rPr>
        <w:rFonts w:ascii="Wingdings" w:hAnsi="Wingding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E686E"/>
    <w:multiLevelType w:val="hybridMultilevel"/>
    <w:tmpl w:val="06961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AC0674"/>
    <w:multiLevelType w:val="hybridMultilevel"/>
    <w:tmpl w:val="45BC959C"/>
    <w:lvl w:ilvl="0" w:tplc="04090005">
      <w:start w:val="1"/>
      <w:numFmt w:val="bullet"/>
      <w:lvlText w:val=""/>
      <w:lvlJc w:val="left"/>
      <w:pPr>
        <w:ind w:left="1004" w:hanging="360"/>
      </w:pPr>
      <w:rPr>
        <w:rFonts w:ascii="Wingdings" w:hAnsi="Wingdings" w:hint="default"/>
      </w:rPr>
    </w:lvl>
    <w:lvl w:ilvl="1" w:tplc="F2AAE8D6">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635379959">
    <w:abstractNumId w:val="6"/>
  </w:num>
  <w:num w:numId="2" w16cid:durableId="158545092">
    <w:abstractNumId w:val="21"/>
  </w:num>
  <w:num w:numId="3" w16cid:durableId="1309743384">
    <w:abstractNumId w:val="32"/>
  </w:num>
  <w:num w:numId="4" w16cid:durableId="1883253152">
    <w:abstractNumId w:val="22"/>
  </w:num>
  <w:num w:numId="5" w16cid:durableId="659885928">
    <w:abstractNumId w:val="19"/>
  </w:num>
  <w:num w:numId="6" w16cid:durableId="196360579">
    <w:abstractNumId w:val="3"/>
  </w:num>
  <w:num w:numId="7" w16cid:durableId="1144662540">
    <w:abstractNumId w:val="30"/>
  </w:num>
  <w:num w:numId="8" w16cid:durableId="1461997144">
    <w:abstractNumId w:val="16"/>
  </w:num>
  <w:num w:numId="9" w16cid:durableId="1041131865">
    <w:abstractNumId w:val="26"/>
  </w:num>
  <w:num w:numId="10" w16cid:durableId="1675841946">
    <w:abstractNumId w:val="20"/>
  </w:num>
  <w:num w:numId="11" w16cid:durableId="1246109610">
    <w:abstractNumId w:val="8"/>
  </w:num>
  <w:num w:numId="12" w16cid:durableId="1717269923">
    <w:abstractNumId w:val="1"/>
  </w:num>
  <w:num w:numId="13" w16cid:durableId="1554848176">
    <w:abstractNumId w:val="2"/>
  </w:num>
  <w:num w:numId="14" w16cid:durableId="791486039">
    <w:abstractNumId w:val="28"/>
  </w:num>
  <w:num w:numId="15" w16cid:durableId="1776175409">
    <w:abstractNumId w:val="0"/>
  </w:num>
  <w:num w:numId="16" w16cid:durableId="6569098">
    <w:abstractNumId w:val="24"/>
  </w:num>
  <w:num w:numId="17" w16cid:durableId="951862872">
    <w:abstractNumId w:val="25"/>
  </w:num>
  <w:num w:numId="18" w16cid:durableId="1931158409">
    <w:abstractNumId w:val="31"/>
  </w:num>
  <w:num w:numId="19" w16cid:durableId="93869036">
    <w:abstractNumId w:val="10"/>
  </w:num>
  <w:num w:numId="20" w16cid:durableId="1560164446">
    <w:abstractNumId w:val="18"/>
  </w:num>
  <w:num w:numId="21" w16cid:durableId="1002850885">
    <w:abstractNumId w:val="13"/>
  </w:num>
  <w:num w:numId="22" w16cid:durableId="2019580711">
    <w:abstractNumId w:val="11"/>
  </w:num>
  <w:num w:numId="23" w16cid:durableId="1088618600">
    <w:abstractNumId w:val="7"/>
  </w:num>
  <w:num w:numId="24" w16cid:durableId="1173959979">
    <w:abstractNumId w:val="17"/>
  </w:num>
  <w:num w:numId="25" w16cid:durableId="163739382">
    <w:abstractNumId w:val="23"/>
  </w:num>
  <w:num w:numId="26" w16cid:durableId="398483264">
    <w:abstractNumId w:val="15"/>
  </w:num>
  <w:num w:numId="27" w16cid:durableId="1842357296">
    <w:abstractNumId w:val="12"/>
  </w:num>
  <w:num w:numId="28" w16cid:durableId="2135783452">
    <w:abstractNumId w:val="27"/>
  </w:num>
  <w:num w:numId="29" w16cid:durableId="1003510390">
    <w:abstractNumId w:val="4"/>
  </w:num>
  <w:num w:numId="30" w16cid:durableId="1385106796">
    <w:abstractNumId w:val="5"/>
  </w:num>
  <w:num w:numId="31" w16cid:durableId="1952859648">
    <w:abstractNumId w:val="9"/>
  </w:num>
  <w:num w:numId="32" w16cid:durableId="583564672">
    <w:abstractNumId w:val="29"/>
  </w:num>
  <w:num w:numId="33" w16cid:durableId="1767650124">
    <w:abstractNumId w:val="14"/>
  </w:num>
  <w:num w:numId="34" w16cid:durableId="1442842804">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3F"/>
    <w:rsid w:val="000001B0"/>
    <w:rsid w:val="000001C4"/>
    <w:rsid w:val="00000E02"/>
    <w:rsid w:val="000010DD"/>
    <w:rsid w:val="0000159F"/>
    <w:rsid w:val="000015F5"/>
    <w:rsid w:val="00001946"/>
    <w:rsid w:val="000019CB"/>
    <w:rsid w:val="0000210B"/>
    <w:rsid w:val="00002468"/>
    <w:rsid w:val="0000255A"/>
    <w:rsid w:val="000025A9"/>
    <w:rsid w:val="000033B4"/>
    <w:rsid w:val="000037E6"/>
    <w:rsid w:val="000042A6"/>
    <w:rsid w:val="00004602"/>
    <w:rsid w:val="00004AC8"/>
    <w:rsid w:val="00004DC0"/>
    <w:rsid w:val="0000548F"/>
    <w:rsid w:val="000056D7"/>
    <w:rsid w:val="00006055"/>
    <w:rsid w:val="000061BF"/>
    <w:rsid w:val="000065B4"/>
    <w:rsid w:val="00006AD4"/>
    <w:rsid w:val="00006CBE"/>
    <w:rsid w:val="00006F8F"/>
    <w:rsid w:val="00007252"/>
    <w:rsid w:val="00007431"/>
    <w:rsid w:val="000074C4"/>
    <w:rsid w:val="000079A6"/>
    <w:rsid w:val="000101B2"/>
    <w:rsid w:val="00011235"/>
    <w:rsid w:val="00011BB2"/>
    <w:rsid w:val="00012505"/>
    <w:rsid w:val="0001262C"/>
    <w:rsid w:val="00012724"/>
    <w:rsid w:val="00012C4F"/>
    <w:rsid w:val="00012CEA"/>
    <w:rsid w:val="000131D1"/>
    <w:rsid w:val="000131D2"/>
    <w:rsid w:val="000132C8"/>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6BBB"/>
    <w:rsid w:val="00017562"/>
    <w:rsid w:val="000177C1"/>
    <w:rsid w:val="00017936"/>
    <w:rsid w:val="00017B7F"/>
    <w:rsid w:val="00017B95"/>
    <w:rsid w:val="00017EB4"/>
    <w:rsid w:val="00017EDA"/>
    <w:rsid w:val="0002046D"/>
    <w:rsid w:val="00020C41"/>
    <w:rsid w:val="000210A4"/>
    <w:rsid w:val="0002132B"/>
    <w:rsid w:val="00021346"/>
    <w:rsid w:val="000217B2"/>
    <w:rsid w:val="00021E39"/>
    <w:rsid w:val="00022376"/>
    <w:rsid w:val="00022790"/>
    <w:rsid w:val="0002348B"/>
    <w:rsid w:val="00023742"/>
    <w:rsid w:val="000239FA"/>
    <w:rsid w:val="0002431B"/>
    <w:rsid w:val="00024616"/>
    <w:rsid w:val="00024AEF"/>
    <w:rsid w:val="00024FA9"/>
    <w:rsid w:val="00025966"/>
    <w:rsid w:val="00025B88"/>
    <w:rsid w:val="00025E74"/>
    <w:rsid w:val="00025F8F"/>
    <w:rsid w:val="000265A8"/>
    <w:rsid w:val="00026663"/>
    <w:rsid w:val="00026AA6"/>
    <w:rsid w:val="00026C65"/>
    <w:rsid w:val="000273B1"/>
    <w:rsid w:val="00027755"/>
    <w:rsid w:val="00027FC0"/>
    <w:rsid w:val="00030048"/>
    <w:rsid w:val="00030712"/>
    <w:rsid w:val="0003072D"/>
    <w:rsid w:val="00030A2C"/>
    <w:rsid w:val="00030F00"/>
    <w:rsid w:val="00031232"/>
    <w:rsid w:val="000314CD"/>
    <w:rsid w:val="000314D8"/>
    <w:rsid w:val="000318ED"/>
    <w:rsid w:val="00031C98"/>
    <w:rsid w:val="00031E3A"/>
    <w:rsid w:val="0003231F"/>
    <w:rsid w:val="00032475"/>
    <w:rsid w:val="00032730"/>
    <w:rsid w:val="00032ACA"/>
    <w:rsid w:val="00032E3B"/>
    <w:rsid w:val="00032EC8"/>
    <w:rsid w:val="00033544"/>
    <w:rsid w:val="00033582"/>
    <w:rsid w:val="0003380C"/>
    <w:rsid w:val="00033A0F"/>
    <w:rsid w:val="00033DCF"/>
    <w:rsid w:val="0003479E"/>
    <w:rsid w:val="0003484F"/>
    <w:rsid w:val="00034EAE"/>
    <w:rsid w:val="00035610"/>
    <w:rsid w:val="00035691"/>
    <w:rsid w:val="000357C9"/>
    <w:rsid w:val="0003581C"/>
    <w:rsid w:val="00035A4C"/>
    <w:rsid w:val="0003613C"/>
    <w:rsid w:val="00036209"/>
    <w:rsid w:val="0003659F"/>
    <w:rsid w:val="0003674A"/>
    <w:rsid w:val="00036928"/>
    <w:rsid w:val="0003692A"/>
    <w:rsid w:val="00036E7E"/>
    <w:rsid w:val="00036FAD"/>
    <w:rsid w:val="000370F2"/>
    <w:rsid w:val="000378F5"/>
    <w:rsid w:val="00040800"/>
    <w:rsid w:val="00040AF7"/>
    <w:rsid w:val="00040E84"/>
    <w:rsid w:val="0004121A"/>
    <w:rsid w:val="000412B1"/>
    <w:rsid w:val="0004132D"/>
    <w:rsid w:val="00041358"/>
    <w:rsid w:val="00041641"/>
    <w:rsid w:val="00041C2B"/>
    <w:rsid w:val="00041D16"/>
    <w:rsid w:val="000427D1"/>
    <w:rsid w:val="000429BF"/>
    <w:rsid w:val="00042CAA"/>
    <w:rsid w:val="0004335D"/>
    <w:rsid w:val="000434A8"/>
    <w:rsid w:val="0004379A"/>
    <w:rsid w:val="0004383E"/>
    <w:rsid w:val="00044662"/>
    <w:rsid w:val="00044BAD"/>
    <w:rsid w:val="00044C86"/>
    <w:rsid w:val="00044CFA"/>
    <w:rsid w:val="00044D80"/>
    <w:rsid w:val="000459C7"/>
    <w:rsid w:val="0004612B"/>
    <w:rsid w:val="00046211"/>
    <w:rsid w:val="0004627B"/>
    <w:rsid w:val="000462E0"/>
    <w:rsid w:val="00046630"/>
    <w:rsid w:val="000467FB"/>
    <w:rsid w:val="00046ACE"/>
    <w:rsid w:val="00046C80"/>
    <w:rsid w:val="00047001"/>
    <w:rsid w:val="0004763B"/>
    <w:rsid w:val="00047A5F"/>
    <w:rsid w:val="00047FD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3B88"/>
    <w:rsid w:val="000544D8"/>
    <w:rsid w:val="0005455B"/>
    <w:rsid w:val="000548DF"/>
    <w:rsid w:val="00054CC5"/>
    <w:rsid w:val="00054D9D"/>
    <w:rsid w:val="0005530C"/>
    <w:rsid w:val="00055324"/>
    <w:rsid w:val="0005541F"/>
    <w:rsid w:val="00055676"/>
    <w:rsid w:val="00056544"/>
    <w:rsid w:val="00056949"/>
    <w:rsid w:val="0005713A"/>
    <w:rsid w:val="0005718F"/>
    <w:rsid w:val="0005721E"/>
    <w:rsid w:val="0005739B"/>
    <w:rsid w:val="000578A2"/>
    <w:rsid w:val="00057F00"/>
    <w:rsid w:val="00060269"/>
    <w:rsid w:val="000607CB"/>
    <w:rsid w:val="00060D8E"/>
    <w:rsid w:val="00060EAD"/>
    <w:rsid w:val="0006133D"/>
    <w:rsid w:val="0006138A"/>
    <w:rsid w:val="0006177B"/>
    <w:rsid w:val="000619D9"/>
    <w:rsid w:val="00061AA7"/>
    <w:rsid w:val="00062159"/>
    <w:rsid w:val="0006245E"/>
    <w:rsid w:val="000624BC"/>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436"/>
    <w:rsid w:val="00066A03"/>
    <w:rsid w:val="00066AE0"/>
    <w:rsid w:val="00066DFB"/>
    <w:rsid w:val="00067258"/>
    <w:rsid w:val="00067799"/>
    <w:rsid w:val="00067D46"/>
    <w:rsid w:val="00067D49"/>
    <w:rsid w:val="00067E5F"/>
    <w:rsid w:val="00067F1E"/>
    <w:rsid w:val="00067FFB"/>
    <w:rsid w:val="000700BB"/>
    <w:rsid w:val="0007064F"/>
    <w:rsid w:val="000707CA"/>
    <w:rsid w:val="000707FF"/>
    <w:rsid w:val="00070C0E"/>
    <w:rsid w:val="00070D32"/>
    <w:rsid w:val="00071048"/>
    <w:rsid w:val="00071C32"/>
    <w:rsid w:val="00071D81"/>
    <w:rsid w:val="0007208A"/>
    <w:rsid w:val="00072BBA"/>
    <w:rsid w:val="00072FF5"/>
    <w:rsid w:val="000735BF"/>
    <w:rsid w:val="000735DA"/>
    <w:rsid w:val="0007387F"/>
    <w:rsid w:val="0007399A"/>
    <w:rsid w:val="00073BD4"/>
    <w:rsid w:val="00074548"/>
    <w:rsid w:val="000747E2"/>
    <w:rsid w:val="000748E8"/>
    <w:rsid w:val="00075351"/>
    <w:rsid w:val="0007538A"/>
    <w:rsid w:val="00075651"/>
    <w:rsid w:val="00075C2C"/>
    <w:rsid w:val="00075FDA"/>
    <w:rsid w:val="0007625E"/>
    <w:rsid w:val="000762E8"/>
    <w:rsid w:val="00076386"/>
    <w:rsid w:val="00076774"/>
    <w:rsid w:val="00076AD4"/>
    <w:rsid w:val="00076D82"/>
    <w:rsid w:val="00076D97"/>
    <w:rsid w:val="00077105"/>
    <w:rsid w:val="000779F4"/>
    <w:rsid w:val="00077EF6"/>
    <w:rsid w:val="00080CC7"/>
    <w:rsid w:val="00080F63"/>
    <w:rsid w:val="0008148C"/>
    <w:rsid w:val="000817C4"/>
    <w:rsid w:val="00081C28"/>
    <w:rsid w:val="00081EC2"/>
    <w:rsid w:val="000823FE"/>
    <w:rsid w:val="00082AE6"/>
    <w:rsid w:val="00082B70"/>
    <w:rsid w:val="00082CF2"/>
    <w:rsid w:val="00082D84"/>
    <w:rsid w:val="00082E7A"/>
    <w:rsid w:val="00083249"/>
    <w:rsid w:val="0008330E"/>
    <w:rsid w:val="00083404"/>
    <w:rsid w:val="0008367B"/>
    <w:rsid w:val="00083682"/>
    <w:rsid w:val="00083800"/>
    <w:rsid w:val="000839F6"/>
    <w:rsid w:val="00083B18"/>
    <w:rsid w:val="00083C3D"/>
    <w:rsid w:val="00083ECA"/>
    <w:rsid w:val="00084A65"/>
    <w:rsid w:val="00084AF6"/>
    <w:rsid w:val="00084CE6"/>
    <w:rsid w:val="00084D13"/>
    <w:rsid w:val="0008557F"/>
    <w:rsid w:val="000858D1"/>
    <w:rsid w:val="00085968"/>
    <w:rsid w:val="00085B37"/>
    <w:rsid w:val="00085B4E"/>
    <w:rsid w:val="000866C8"/>
    <w:rsid w:val="00086B78"/>
    <w:rsid w:val="00086BEA"/>
    <w:rsid w:val="000879AD"/>
    <w:rsid w:val="00087C0B"/>
    <w:rsid w:val="00087FCF"/>
    <w:rsid w:val="0009002D"/>
    <w:rsid w:val="0009068B"/>
    <w:rsid w:val="00090D67"/>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97847"/>
    <w:rsid w:val="00097EDE"/>
    <w:rsid w:val="000A0352"/>
    <w:rsid w:val="000A05AF"/>
    <w:rsid w:val="000A05D9"/>
    <w:rsid w:val="000A1402"/>
    <w:rsid w:val="000A20BA"/>
    <w:rsid w:val="000A262C"/>
    <w:rsid w:val="000A2F42"/>
    <w:rsid w:val="000A383A"/>
    <w:rsid w:val="000A38C0"/>
    <w:rsid w:val="000A3C8D"/>
    <w:rsid w:val="000A40EC"/>
    <w:rsid w:val="000A44A1"/>
    <w:rsid w:val="000A4BB2"/>
    <w:rsid w:val="000A51A8"/>
    <w:rsid w:val="000A54EE"/>
    <w:rsid w:val="000A5DC7"/>
    <w:rsid w:val="000A5FB3"/>
    <w:rsid w:val="000A5FC3"/>
    <w:rsid w:val="000A5FE1"/>
    <w:rsid w:val="000A64B9"/>
    <w:rsid w:val="000A6796"/>
    <w:rsid w:val="000A6A23"/>
    <w:rsid w:val="000A6EE8"/>
    <w:rsid w:val="000A7550"/>
    <w:rsid w:val="000A78BA"/>
    <w:rsid w:val="000A7BC5"/>
    <w:rsid w:val="000A7D70"/>
    <w:rsid w:val="000A7F64"/>
    <w:rsid w:val="000B005C"/>
    <w:rsid w:val="000B097E"/>
    <w:rsid w:val="000B0ABB"/>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3F77"/>
    <w:rsid w:val="000B45F4"/>
    <w:rsid w:val="000B4B2B"/>
    <w:rsid w:val="000B514B"/>
    <w:rsid w:val="000B532F"/>
    <w:rsid w:val="000B595A"/>
    <w:rsid w:val="000B5AC9"/>
    <w:rsid w:val="000B5F0A"/>
    <w:rsid w:val="000B62F3"/>
    <w:rsid w:val="000B64C5"/>
    <w:rsid w:val="000B682D"/>
    <w:rsid w:val="000B6A69"/>
    <w:rsid w:val="000B6A80"/>
    <w:rsid w:val="000B6C3A"/>
    <w:rsid w:val="000B6F97"/>
    <w:rsid w:val="000B6FFB"/>
    <w:rsid w:val="000B775E"/>
    <w:rsid w:val="000C03CE"/>
    <w:rsid w:val="000C08DF"/>
    <w:rsid w:val="000C118D"/>
    <w:rsid w:val="000C1219"/>
    <w:rsid w:val="000C1944"/>
    <w:rsid w:val="000C1D59"/>
    <w:rsid w:val="000C2614"/>
    <w:rsid w:val="000C2F6C"/>
    <w:rsid w:val="000C3992"/>
    <w:rsid w:val="000C3B02"/>
    <w:rsid w:val="000C3EA7"/>
    <w:rsid w:val="000C3F65"/>
    <w:rsid w:val="000C404D"/>
    <w:rsid w:val="000C450F"/>
    <w:rsid w:val="000C501D"/>
    <w:rsid w:val="000C502A"/>
    <w:rsid w:val="000C5461"/>
    <w:rsid w:val="000C5842"/>
    <w:rsid w:val="000C58CF"/>
    <w:rsid w:val="000C5A07"/>
    <w:rsid w:val="000C6291"/>
    <w:rsid w:val="000C67D4"/>
    <w:rsid w:val="000C6F22"/>
    <w:rsid w:val="000C6F5D"/>
    <w:rsid w:val="000C7342"/>
    <w:rsid w:val="000C7499"/>
    <w:rsid w:val="000C74BA"/>
    <w:rsid w:val="000C7531"/>
    <w:rsid w:val="000C7C3F"/>
    <w:rsid w:val="000D00B5"/>
    <w:rsid w:val="000D0BD6"/>
    <w:rsid w:val="000D0C15"/>
    <w:rsid w:val="000D0C61"/>
    <w:rsid w:val="000D0F72"/>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1D5"/>
    <w:rsid w:val="000D5273"/>
    <w:rsid w:val="000D584F"/>
    <w:rsid w:val="000D6648"/>
    <w:rsid w:val="000D68A0"/>
    <w:rsid w:val="000D69CD"/>
    <w:rsid w:val="000D6CBD"/>
    <w:rsid w:val="000D6CBE"/>
    <w:rsid w:val="000D7514"/>
    <w:rsid w:val="000D7979"/>
    <w:rsid w:val="000D79AF"/>
    <w:rsid w:val="000E071E"/>
    <w:rsid w:val="000E07E0"/>
    <w:rsid w:val="000E0858"/>
    <w:rsid w:val="000E0A5A"/>
    <w:rsid w:val="000E10F0"/>
    <w:rsid w:val="000E1E53"/>
    <w:rsid w:val="000E248B"/>
    <w:rsid w:val="000E24EB"/>
    <w:rsid w:val="000E26A0"/>
    <w:rsid w:val="000E27AA"/>
    <w:rsid w:val="000E327B"/>
    <w:rsid w:val="000E3286"/>
    <w:rsid w:val="000E337A"/>
    <w:rsid w:val="000E3BFB"/>
    <w:rsid w:val="000E3E97"/>
    <w:rsid w:val="000E3ED5"/>
    <w:rsid w:val="000E410D"/>
    <w:rsid w:val="000E4265"/>
    <w:rsid w:val="000E4350"/>
    <w:rsid w:val="000E4408"/>
    <w:rsid w:val="000E4757"/>
    <w:rsid w:val="000E4967"/>
    <w:rsid w:val="000E4A4C"/>
    <w:rsid w:val="000E4C06"/>
    <w:rsid w:val="000E53DB"/>
    <w:rsid w:val="000E5716"/>
    <w:rsid w:val="000E58D5"/>
    <w:rsid w:val="000E5907"/>
    <w:rsid w:val="000E596F"/>
    <w:rsid w:val="000E5F6E"/>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20C"/>
    <w:rsid w:val="000F13BC"/>
    <w:rsid w:val="000F15B2"/>
    <w:rsid w:val="000F19DE"/>
    <w:rsid w:val="000F1AC5"/>
    <w:rsid w:val="000F1E2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4BD"/>
    <w:rsid w:val="000F6577"/>
    <w:rsid w:val="000F6919"/>
    <w:rsid w:val="000F6938"/>
    <w:rsid w:val="000F6A00"/>
    <w:rsid w:val="000F72E8"/>
    <w:rsid w:val="00100526"/>
    <w:rsid w:val="001006E1"/>
    <w:rsid w:val="001006F4"/>
    <w:rsid w:val="00101529"/>
    <w:rsid w:val="00101590"/>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5FB3"/>
    <w:rsid w:val="0010630B"/>
    <w:rsid w:val="0010654A"/>
    <w:rsid w:val="001068D2"/>
    <w:rsid w:val="00106CBE"/>
    <w:rsid w:val="00106E94"/>
    <w:rsid w:val="00107892"/>
    <w:rsid w:val="00107DB7"/>
    <w:rsid w:val="001103BD"/>
    <w:rsid w:val="001109E5"/>
    <w:rsid w:val="00111208"/>
    <w:rsid w:val="00111677"/>
    <w:rsid w:val="0011167A"/>
    <w:rsid w:val="001117B7"/>
    <w:rsid w:val="00111808"/>
    <w:rsid w:val="00112308"/>
    <w:rsid w:val="0011289D"/>
    <w:rsid w:val="00112B39"/>
    <w:rsid w:val="00112E7A"/>
    <w:rsid w:val="0011339F"/>
    <w:rsid w:val="001133A3"/>
    <w:rsid w:val="0011342D"/>
    <w:rsid w:val="001134CA"/>
    <w:rsid w:val="00113A77"/>
    <w:rsid w:val="00113B81"/>
    <w:rsid w:val="001149AF"/>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754"/>
    <w:rsid w:val="00120B30"/>
    <w:rsid w:val="00120F1E"/>
    <w:rsid w:val="001218D4"/>
    <w:rsid w:val="00122456"/>
    <w:rsid w:val="00122580"/>
    <w:rsid w:val="00122839"/>
    <w:rsid w:val="001237AC"/>
    <w:rsid w:val="00123A30"/>
    <w:rsid w:val="00123C2C"/>
    <w:rsid w:val="00123FC0"/>
    <w:rsid w:val="00124320"/>
    <w:rsid w:val="00124665"/>
    <w:rsid w:val="00124A3A"/>
    <w:rsid w:val="00124E12"/>
    <w:rsid w:val="00124EFC"/>
    <w:rsid w:val="00125020"/>
    <w:rsid w:val="00125131"/>
    <w:rsid w:val="00125147"/>
    <w:rsid w:val="00125836"/>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D43"/>
    <w:rsid w:val="00131EC7"/>
    <w:rsid w:val="00132230"/>
    <w:rsid w:val="00132342"/>
    <w:rsid w:val="001325B1"/>
    <w:rsid w:val="00132AB8"/>
    <w:rsid w:val="00132B71"/>
    <w:rsid w:val="00132BD0"/>
    <w:rsid w:val="00132CEB"/>
    <w:rsid w:val="00133579"/>
    <w:rsid w:val="00133836"/>
    <w:rsid w:val="00133D69"/>
    <w:rsid w:val="00134191"/>
    <w:rsid w:val="0013427A"/>
    <w:rsid w:val="00134FC4"/>
    <w:rsid w:val="00135400"/>
    <w:rsid w:val="00135435"/>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522"/>
    <w:rsid w:val="001409A0"/>
    <w:rsid w:val="00140B7C"/>
    <w:rsid w:val="00140CFB"/>
    <w:rsid w:val="00140E2A"/>
    <w:rsid w:val="00141269"/>
    <w:rsid w:val="0014126E"/>
    <w:rsid w:val="00141D9A"/>
    <w:rsid w:val="00141DEB"/>
    <w:rsid w:val="00141F08"/>
    <w:rsid w:val="00141FF2"/>
    <w:rsid w:val="0014287A"/>
    <w:rsid w:val="00142DE2"/>
    <w:rsid w:val="00143356"/>
    <w:rsid w:val="0014345E"/>
    <w:rsid w:val="0014346E"/>
    <w:rsid w:val="00143C1B"/>
    <w:rsid w:val="00144204"/>
    <w:rsid w:val="00144724"/>
    <w:rsid w:val="00144910"/>
    <w:rsid w:val="00144BAE"/>
    <w:rsid w:val="00144C87"/>
    <w:rsid w:val="00144F5D"/>
    <w:rsid w:val="001456BF"/>
    <w:rsid w:val="001458FF"/>
    <w:rsid w:val="001461F6"/>
    <w:rsid w:val="00146248"/>
    <w:rsid w:val="00146259"/>
    <w:rsid w:val="001463D7"/>
    <w:rsid w:val="001466FB"/>
    <w:rsid w:val="001467B1"/>
    <w:rsid w:val="00146D4A"/>
    <w:rsid w:val="00146DF0"/>
    <w:rsid w:val="00147329"/>
    <w:rsid w:val="001473A3"/>
    <w:rsid w:val="00147A65"/>
    <w:rsid w:val="00150175"/>
    <w:rsid w:val="001502C8"/>
    <w:rsid w:val="00150B49"/>
    <w:rsid w:val="00150C55"/>
    <w:rsid w:val="0015130F"/>
    <w:rsid w:val="001517AA"/>
    <w:rsid w:val="00152111"/>
    <w:rsid w:val="00153417"/>
    <w:rsid w:val="00153A0F"/>
    <w:rsid w:val="001540E4"/>
    <w:rsid w:val="00154899"/>
    <w:rsid w:val="00154DA4"/>
    <w:rsid w:val="001553AC"/>
    <w:rsid w:val="001553E9"/>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40C"/>
    <w:rsid w:val="00161554"/>
    <w:rsid w:val="00161C94"/>
    <w:rsid w:val="00161F86"/>
    <w:rsid w:val="00161FD7"/>
    <w:rsid w:val="0016226D"/>
    <w:rsid w:val="0016239F"/>
    <w:rsid w:val="001625C4"/>
    <w:rsid w:val="00162B27"/>
    <w:rsid w:val="0016308B"/>
    <w:rsid w:val="0016316A"/>
    <w:rsid w:val="0016320C"/>
    <w:rsid w:val="001632E2"/>
    <w:rsid w:val="001634E6"/>
    <w:rsid w:val="00163A1D"/>
    <w:rsid w:val="00163E1B"/>
    <w:rsid w:val="00164096"/>
    <w:rsid w:val="00164171"/>
    <w:rsid w:val="00164353"/>
    <w:rsid w:val="00164E58"/>
    <w:rsid w:val="00165033"/>
    <w:rsid w:val="00165689"/>
    <w:rsid w:val="00165B18"/>
    <w:rsid w:val="001660FB"/>
    <w:rsid w:val="00166205"/>
    <w:rsid w:val="0016638E"/>
    <w:rsid w:val="001670EA"/>
    <w:rsid w:val="00167258"/>
    <w:rsid w:val="001674A0"/>
    <w:rsid w:val="001706BA"/>
    <w:rsid w:val="001708F4"/>
    <w:rsid w:val="00170927"/>
    <w:rsid w:val="00170A50"/>
    <w:rsid w:val="00170E01"/>
    <w:rsid w:val="00171C64"/>
    <w:rsid w:val="00171DD6"/>
    <w:rsid w:val="00171F0C"/>
    <w:rsid w:val="001722E6"/>
    <w:rsid w:val="00172DF7"/>
    <w:rsid w:val="001732F7"/>
    <w:rsid w:val="001739CC"/>
    <w:rsid w:val="00173AF1"/>
    <w:rsid w:val="00173BE9"/>
    <w:rsid w:val="00173E2A"/>
    <w:rsid w:val="00174FFD"/>
    <w:rsid w:val="001754D7"/>
    <w:rsid w:val="001755D7"/>
    <w:rsid w:val="00175673"/>
    <w:rsid w:val="001759CA"/>
    <w:rsid w:val="00175FD3"/>
    <w:rsid w:val="00176623"/>
    <w:rsid w:val="00176C0F"/>
    <w:rsid w:val="00176DB5"/>
    <w:rsid w:val="00176F00"/>
    <w:rsid w:val="00176F1E"/>
    <w:rsid w:val="0017726A"/>
    <w:rsid w:val="0017763A"/>
    <w:rsid w:val="001779B1"/>
    <w:rsid w:val="00177A43"/>
    <w:rsid w:val="00177D03"/>
    <w:rsid w:val="00177DD3"/>
    <w:rsid w:val="001800F1"/>
    <w:rsid w:val="00180278"/>
    <w:rsid w:val="00180414"/>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AB8"/>
    <w:rsid w:val="00183B6D"/>
    <w:rsid w:val="00183CA2"/>
    <w:rsid w:val="00183E1A"/>
    <w:rsid w:val="00184098"/>
    <w:rsid w:val="001846FB"/>
    <w:rsid w:val="001847B9"/>
    <w:rsid w:val="00184804"/>
    <w:rsid w:val="00184B81"/>
    <w:rsid w:val="00184C82"/>
    <w:rsid w:val="00185828"/>
    <w:rsid w:val="00185B19"/>
    <w:rsid w:val="00185CBC"/>
    <w:rsid w:val="00185FE0"/>
    <w:rsid w:val="00186036"/>
    <w:rsid w:val="00186904"/>
    <w:rsid w:val="001869F2"/>
    <w:rsid w:val="00186B0A"/>
    <w:rsid w:val="00186C32"/>
    <w:rsid w:val="00186C5C"/>
    <w:rsid w:val="001870E9"/>
    <w:rsid w:val="00187964"/>
    <w:rsid w:val="00187CF3"/>
    <w:rsid w:val="00187FD1"/>
    <w:rsid w:val="001900E7"/>
    <w:rsid w:val="001905BD"/>
    <w:rsid w:val="00190C31"/>
    <w:rsid w:val="001912D2"/>
    <w:rsid w:val="001912FE"/>
    <w:rsid w:val="001918B4"/>
    <w:rsid w:val="00191CAE"/>
    <w:rsid w:val="00192DAA"/>
    <w:rsid w:val="00192FE6"/>
    <w:rsid w:val="0019351E"/>
    <w:rsid w:val="00193986"/>
    <w:rsid w:val="00193B08"/>
    <w:rsid w:val="00193B56"/>
    <w:rsid w:val="00193C92"/>
    <w:rsid w:val="00194570"/>
    <w:rsid w:val="00195297"/>
    <w:rsid w:val="00195358"/>
    <w:rsid w:val="001959C9"/>
    <w:rsid w:val="00195C4C"/>
    <w:rsid w:val="00195CEC"/>
    <w:rsid w:val="00195EC5"/>
    <w:rsid w:val="001963E8"/>
    <w:rsid w:val="0019640F"/>
    <w:rsid w:val="00196963"/>
    <w:rsid w:val="00196ACB"/>
    <w:rsid w:val="00196BF4"/>
    <w:rsid w:val="00196CD4"/>
    <w:rsid w:val="00196D0C"/>
    <w:rsid w:val="001972DA"/>
    <w:rsid w:val="001976AA"/>
    <w:rsid w:val="0019783A"/>
    <w:rsid w:val="00197BA9"/>
    <w:rsid w:val="00197C29"/>
    <w:rsid w:val="00197F1C"/>
    <w:rsid w:val="001A02F6"/>
    <w:rsid w:val="001A0C1D"/>
    <w:rsid w:val="001A0E3A"/>
    <w:rsid w:val="001A0FE4"/>
    <w:rsid w:val="001A125C"/>
    <w:rsid w:val="001A15C6"/>
    <w:rsid w:val="001A1725"/>
    <w:rsid w:val="001A1AA5"/>
    <w:rsid w:val="001A1BFB"/>
    <w:rsid w:val="001A1DCF"/>
    <w:rsid w:val="001A1E25"/>
    <w:rsid w:val="001A21CD"/>
    <w:rsid w:val="001A2749"/>
    <w:rsid w:val="001A28C0"/>
    <w:rsid w:val="001A2A0B"/>
    <w:rsid w:val="001A2B53"/>
    <w:rsid w:val="001A2CA9"/>
    <w:rsid w:val="001A3199"/>
    <w:rsid w:val="001A32B7"/>
    <w:rsid w:val="001A347B"/>
    <w:rsid w:val="001A4FB8"/>
    <w:rsid w:val="001A5605"/>
    <w:rsid w:val="001A5D86"/>
    <w:rsid w:val="001A5E19"/>
    <w:rsid w:val="001A6A28"/>
    <w:rsid w:val="001A6BC5"/>
    <w:rsid w:val="001A6E5C"/>
    <w:rsid w:val="001A7400"/>
    <w:rsid w:val="001A7545"/>
    <w:rsid w:val="001A7DC8"/>
    <w:rsid w:val="001A7EDC"/>
    <w:rsid w:val="001B01FA"/>
    <w:rsid w:val="001B07CF"/>
    <w:rsid w:val="001B0832"/>
    <w:rsid w:val="001B0EDE"/>
    <w:rsid w:val="001B13AE"/>
    <w:rsid w:val="001B1728"/>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DB9"/>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025"/>
    <w:rsid w:val="001C4B6E"/>
    <w:rsid w:val="001C4D4E"/>
    <w:rsid w:val="001C4E7A"/>
    <w:rsid w:val="001C4FE7"/>
    <w:rsid w:val="001C50AD"/>
    <w:rsid w:val="001C52F3"/>
    <w:rsid w:val="001C54B2"/>
    <w:rsid w:val="001C5B21"/>
    <w:rsid w:val="001C66AC"/>
    <w:rsid w:val="001C6754"/>
    <w:rsid w:val="001C69A1"/>
    <w:rsid w:val="001C6C4B"/>
    <w:rsid w:val="001C6E68"/>
    <w:rsid w:val="001C77F0"/>
    <w:rsid w:val="001C7E91"/>
    <w:rsid w:val="001D0420"/>
    <w:rsid w:val="001D04AA"/>
    <w:rsid w:val="001D0AD6"/>
    <w:rsid w:val="001D0DC1"/>
    <w:rsid w:val="001D1080"/>
    <w:rsid w:val="001D1256"/>
    <w:rsid w:val="001D1894"/>
    <w:rsid w:val="001D20A1"/>
    <w:rsid w:val="001D251D"/>
    <w:rsid w:val="001D2776"/>
    <w:rsid w:val="001D2AF7"/>
    <w:rsid w:val="001D2BCF"/>
    <w:rsid w:val="001D2CA0"/>
    <w:rsid w:val="001D2E46"/>
    <w:rsid w:val="001D2EF5"/>
    <w:rsid w:val="001D2FEF"/>
    <w:rsid w:val="001D305C"/>
    <w:rsid w:val="001D32A6"/>
    <w:rsid w:val="001D3315"/>
    <w:rsid w:val="001D332F"/>
    <w:rsid w:val="001D36E8"/>
    <w:rsid w:val="001D386B"/>
    <w:rsid w:val="001D4309"/>
    <w:rsid w:val="001D46A0"/>
    <w:rsid w:val="001D4BFE"/>
    <w:rsid w:val="001D4C34"/>
    <w:rsid w:val="001D4E22"/>
    <w:rsid w:val="001D5113"/>
    <w:rsid w:val="001D52A0"/>
    <w:rsid w:val="001D546D"/>
    <w:rsid w:val="001D5608"/>
    <w:rsid w:val="001D5AD7"/>
    <w:rsid w:val="001D5E47"/>
    <w:rsid w:val="001D5F9A"/>
    <w:rsid w:val="001D606F"/>
    <w:rsid w:val="001D61A7"/>
    <w:rsid w:val="001D6DAD"/>
    <w:rsid w:val="001D7039"/>
    <w:rsid w:val="001D7145"/>
    <w:rsid w:val="001D725C"/>
    <w:rsid w:val="001D7310"/>
    <w:rsid w:val="001D7326"/>
    <w:rsid w:val="001D741D"/>
    <w:rsid w:val="001D7864"/>
    <w:rsid w:val="001D7BB9"/>
    <w:rsid w:val="001D7CA4"/>
    <w:rsid w:val="001D7E58"/>
    <w:rsid w:val="001E0321"/>
    <w:rsid w:val="001E03E8"/>
    <w:rsid w:val="001E04DF"/>
    <w:rsid w:val="001E0EC0"/>
    <w:rsid w:val="001E1035"/>
    <w:rsid w:val="001E10C5"/>
    <w:rsid w:val="001E14B3"/>
    <w:rsid w:val="001E1892"/>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5E5"/>
    <w:rsid w:val="001E760D"/>
    <w:rsid w:val="001E7B9F"/>
    <w:rsid w:val="001E7CC1"/>
    <w:rsid w:val="001E7DD5"/>
    <w:rsid w:val="001F01FB"/>
    <w:rsid w:val="001F02C1"/>
    <w:rsid w:val="001F063B"/>
    <w:rsid w:val="001F0658"/>
    <w:rsid w:val="001F0E92"/>
    <w:rsid w:val="001F14C7"/>
    <w:rsid w:val="001F15CE"/>
    <w:rsid w:val="001F178A"/>
    <w:rsid w:val="001F1987"/>
    <w:rsid w:val="001F1E68"/>
    <w:rsid w:val="001F22C4"/>
    <w:rsid w:val="001F23BD"/>
    <w:rsid w:val="001F2451"/>
    <w:rsid w:val="001F25B5"/>
    <w:rsid w:val="001F2649"/>
    <w:rsid w:val="001F28AA"/>
    <w:rsid w:val="001F2A5D"/>
    <w:rsid w:val="001F34DA"/>
    <w:rsid w:val="001F3711"/>
    <w:rsid w:val="001F3A54"/>
    <w:rsid w:val="001F3C23"/>
    <w:rsid w:val="001F400C"/>
    <w:rsid w:val="001F4136"/>
    <w:rsid w:val="001F4449"/>
    <w:rsid w:val="001F46CF"/>
    <w:rsid w:val="001F4DAC"/>
    <w:rsid w:val="001F4E09"/>
    <w:rsid w:val="001F5019"/>
    <w:rsid w:val="001F56EA"/>
    <w:rsid w:val="001F5D49"/>
    <w:rsid w:val="001F5D93"/>
    <w:rsid w:val="001F5EA7"/>
    <w:rsid w:val="001F60BB"/>
    <w:rsid w:val="001F650F"/>
    <w:rsid w:val="001F67AA"/>
    <w:rsid w:val="001F67BD"/>
    <w:rsid w:val="001F6C0B"/>
    <w:rsid w:val="001F7599"/>
    <w:rsid w:val="001F7D12"/>
    <w:rsid w:val="002002BC"/>
    <w:rsid w:val="002006A3"/>
    <w:rsid w:val="00200E97"/>
    <w:rsid w:val="002011D9"/>
    <w:rsid w:val="0020189F"/>
    <w:rsid w:val="00201C17"/>
    <w:rsid w:val="00201D85"/>
    <w:rsid w:val="00202136"/>
    <w:rsid w:val="0020231A"/>
    <w:rsid w:val="002025FC"/>
    <w:rsid w:val="00203075"/>
    <w:rsid w:val="002033F9"/>
    <w:rsid w:val="00203500"/>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8D9"/>
    <w:rsid w:val="00210E17"/>
    <w:rsid w:val="00211206"/>
    <w:rsid w:val="002112AB"/>
    <w:rsid w:val="00211431"/>
    <w:rsid w:val="002118D6"/>
    <w:rsid w:val="00211B0B"/>
    <w:rsid w:val="00211FA1"/>
    <w:rsid w:val="0021221B"/>
    <w:rsid w:val="00212571"/>
    <w:rsid w:val="00212D64"/>
    <w:rsid w:val="00212E33"/>
    <w:rsid w:val="00212FB8"/>
    <w:rsid w:val="00213709"/>
    <w:rsid w:val="00213C57"/>
    <w:rsid w:val="00213FCB"/>
    <w:rsid w:val="00213FF1"/>
    <w:rsid w:val="00214400"/>
    <w:rsid w:val="0021477A"/>
    <w:rsid w:val="002149AF"/>
    <w:rsid w:val="00214A86"/>
    <w:rsid w:val="0021547D"/>
    <w:rsid w:val="00215AAA"/>
    <w:rsid w:val="00215F08"/>
    <w:rsid w:val="0021670F"/>
    <w:rsid w:val="0021683C"/>
    <w:rsid w:val="00216856"/>
    <w:rsid w:val="00216E1E"/>
    <w:rsid w:val="00217EFE"/>
    <w:rsid w:val="002201EA"/>
    <w:rsid w:val="00220439"/>
    <w:rsid w:val="002207C1"/>
    <w:rsid w:val="00220882"/>
    <w:rsid w:val="002209D5"/>
    <w:rsid w:val="00220E94"/>
    <w:rsid w:val="0022121E"/>
    <w:rsid w:val="002214EF"/>
    <w:rsid w:val="00221985"/>
    <w:rsid w:val="00221EC5"/>
    <w:rsid w:val="0022217A"/>
    <w:rsid w:val="0022224A"/>
    <w:rsid w:val="00222683"/>
    <w:rsid w:val="00222856"/>
    <w:rsid w:val="00222A7A"/>
    <w:rsid w:val="002234D9"/>
    <w:rsid w:val="0022444D"/>
    <w:rsid w:val="00224A2C"/>
    <w:rsid w:val="002256D9"/>
    <w:rsid w:val="00225882"/>
    <w:rsid w:val="00225FFF"/>
    <w:rsid w:val="0022629F"/>
    <w:rsid w:val="0022687C"/>
    <w:rsid w:val="002269C0"/>
    <w:rsid w:val="00226FA5"/>
    <w:rsid w:val="002272DB"/>
    <w:rsid w:val="0022749F"/>
    <w:rsid w:val="00227654"/>
    <w:rsid w:val="00227BDA"/>
    <w:rsid w:val="00230551"/>
    <w:rsid w:val="002306F8"/>
    <w:rsid w:val="0023093C"/>
    <w:rsid w:val="00230DFF"/>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BC5"/>
    <w:rsid w:val="00233D0E"/>
    <w:rsid w:val="00234213"/>
    <w:rsid w:val="00234733"/>
    <w:rsid w:val="0023487D"/>
    <w:rsid w:val="00234C6D"/>
    <w:rsid w:val="00234FD5"/>
    <w:rsid w:val="00234FE8"/>
    <w:rsid w:val="00235318"/>
    <w:rsid w:val="002358E8"/>
    <w:rsid w:val="002359FB"/>
    <w:rsid w:val="00236450"/>
    <w:rsid w:val="00236746"/>
    <w:rsid w:val="002368E5"/>
    <w:rsid w:val="002373B8"/>
    <w:rsid w:val="0023765A"/>
    <w:rsid w:val="00237921"/>
    <w:rsid w:val="002379E2"/>
    <w:rsid w:val="00237AAB"/>
    <w:rsid w:val="00237AE3"/>
    <w:rsid w:val="00237BA3"/>
    <w:rsid w:val="00237DC7"/>
    <w:rsid w:val="002404C1"/>
    <w:rsid w:val="00240C11"/>
    <w:rsid w:val="00240D7D"/>
    <w:rsid w:val="002411D4"/>
    <w:rsid w:val="00241311"/>
    <w:rsid w:val="002417B3"/>
    <w:rsid w:val="00241A0F"/>
    <w:rsid w:val="00241E95"/>
    <w:rsid w:val="00241F82"/>
    <w:rsid w:val="00242A87"/>
    <w:rsid w:val="00242D23"/>
    <w:rsid w:val="00242E22"/>
    <w:rsid w:val="0024336B"/>
    <w:rsid w:val="0024360E"/>
    <w:rsid w:val="00243912"/>
    <w:rsid w:val="0024424F"/>
    <w:rsid w:val="00244595"/>
    <w:rsid w:val="00244D28"/>
    <w:rsid w:val="00244FB5"/>
    <w:rsid w:val="00245720"/>
    <w:rsid w:val="00245957"/>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385"/>
    <w:rsid w:val="0025382B"/>
    <w:rsid w:val="00253B4A"/>
    <w:rsid w:val="0025448E"/>
    <w:rsid w:val="00254E2A"/>
    <w:rsid w:val="00254EEF"/>
    <w:rsid w:val="002551BD"/>
    <w:rsid w:val="0025543D"/>
    <w:rsid w:val="00255578"/>
    <w:rsid w:val="00255CD3"/>
    <w:rsid w:val="00255F73"/>
    <w:rsid w:val="00255F8B"/>
    <w:rsid w:val="00256667"/>
    <w:rsid w:val="002568D0"/>
    <w:rsid w:val="00256B73"/>
    <w:rsid w:val="00256C0A"/>
    <w:rsid w:val="002601D9"/>
    <w:rsid w:val="002601E7"/>
    <w:rsid w:val="002602CD"/>
    <w:rsid w:val="0026031C"/>
    <w:rsid w:val="002604E5"/>
    <w:rsid w:val="00260553"/>
    <w:rsid w:val="00260625"/>
    <w:rsid w:val="00260645"/>
    <w:rsid w:val="00260D51"/>
    <w:rsid w:val="00261392"/>
    <w:rsid w:val="00261A24"/>
    <w:rsid w:val="00261CA1"/>
    <w:rsid w:val="00262661"/>
    <w:rsid w:val="0026299C"/>
    <w:rsid w:val="00262E62"/>
    <w:rsid w:val="002632DF"/>
    <w:rsid w:val="00263517"/>
    <w:rsid w:val="00263A1E"/>
    <w:rsid w:val="0026400A"/>
    <w:rsid w:val="002640BA"/>
    <w:rsid w:val="00264167"/>
    <w:rsid w:val="00264386"/>
    <w:rsid w:val="00264933"/>
    <w:rsid w:val="00264A0A"/>
    <w:rsid w:val="00264CF2"/>
    <w:rsid w:val="00264DF6"/>
    <w:rsid w:val="00265384"/>
    <w:rsid w:val="002653C2"/>
    <w:rsid w:val="00265484"/>
    <w:rsid w:val="002657F7"/>
    <w:rsid w:val="00266462"/>
    <w:rsid w:val="00267587"/>
    <w:rsid w:val="0026788D"/>
    <w:rsid w:val="00270368"/>
    <w:rsid w:val="00270822"/>
    <w:rsid w:val="00270B86"/>
    <w:rsid w:val="00270EC1"/>
    <w:rsid w:val="00271222"/>
    <w:rsid w:val="00271269"/>
    <w:rsid w:val="00271589"/>
    <w:rsid w:val="002716C2"/>
    <w:rsid w:val="00271A2D"/>
    <w:rsid w:val="00271A4C"/>
    <w:rsid w:val="00271BD1"/>
    <w:rsid w:val="00271CF1"/>
    <w:rsid w:val="0027200B"/>
    <w:rsid w:val="00272181"/>
    <w:rsid w:val="0027274D"/>
    <w:rsid w:val="002728EB"/>
    <w:rsid w:val="00272C9E"/>
    <w:rsid w:val="0027301A"/>
    <w:rsid w:val="00273177"/>
    <w:rsid w:val="002733A6"/>
    <w:rsid w:val="00273A26"/>
    <w:rsid w:val="00273FE4"/>
    <w:rsid w:val="00273FF0"/>
    <w:rsid w:val="002747AD"/>
    <w:rsid w:val="00275074"/>
    <w:rsid w:val="002758A4"/>
    <w:rsid w:val="0027597B"/>
    <w:rsid w:val="002763E9"/>
    <w:rsid w:val="00276736"/>
    <w:rsid w:val="00276967"/>
    <w:rsid w:val="00276CFC"/>
    <w:rsid w:val="002774EA"/>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87C2E"/>
    <w:rsid w:val="00290205"/>
    <w:rsid w:val="00290306"/>
    <w:rsid w:val="002907B6"/>
    <w:rsid w:val="0029092B"/>
    <w:rsid w:val="00291238"/>
    <w:rsid w:val="0029136E"/>
    <w:rsid w:val="00291D49"/>
    <w:rsid w:val="00292399"/>
    <w:rsid w:val="002926B7"/>
    <w:rsid w:val="0029283E"/>
    <w:rsid w:val="0029294E"/>
    <w:rsid w:val="002931F5"/>
    <w:rsid w:val="00293D90"/>
    <w:rsid w:val="00294127"/>
    <w:rsid w:val="002941E5"/>
    <w:rsid w:val="00294445"/>
    <w:rsid w:val="002947A3"/>
    <w:rsid w:val="00294AC6"/>
    <w:rsid w:val="00294B4D"/>
    <w:rsid w:val="00294C99"/>
    <w:rsid w:val="00294E53"/>
    <w:rsid w:val="00294EE0"/>
    <w:rsid w:val="002954AB"/>
    <w:rsid w:val="00295948"/>
    <w:rsid w:val="002959D3"/>
    <w:rsid w:val="00295D7C"/>
    <w:rsid w:val="00295ED1"/>
    <w:rsid w:val="002960D5"/>
    <w:rsid w:val="00296371"/>
    <w:rsid w:val="00296CA4"/>
    <w:rsid w:val="0029708A"/>
    <w:rsid w:val="0029721C"/>
    <w:rsid w:val="0029721E"/>
    <w:rsid w:val="0029729D"/>
    <w:rsid w:val="002974CB"/>
    <w:rsid w:val="002975F6"/>
    <w:rsid w:val="002976DA"/>
    <w:rsid w:val="00297CC6"/>
    <w:rsid w:val="002A04A8"/>
    <w:rsid w:val="002A06F4"/>
    <w:rsid w:val="002A0865"/>
    <w:rsid w:val="002A08C6"/>
    <w:rsid w:val="002A0EBE"/>
    <w:rsid w:val="002A0FBE"/>
    <w:rsid w:val="002A1062"/>
    <w:rsid w:val="002A15B1"/>
    <w:rsid w:val="002A1FB7"/>
    <w:rsid w:val="002A2012"/>
    <w:rsid w:val="002A208A"/>
    <w:rsid w:val="002A21D2"/>
    <w:rsid w:val="002A2413"/>
    <w:rsid w:val="002A25F5"/>
    <w:rsid w:val="002A2717"/>
    <w:rsid w:val="002A2F5E"/>
    <w:rsid w:val="002A352A"/>
    <w:rsid w:val="002A372B"/>
    <w:rsid w:val="002A3B09"/>
    <w:rsid w:val="002A3BD4"/>
    <w:rsid w:val="002A43C4"/>
    <w:rsid w:val="002A4A8F"/>
    <w:rsid w:val="002A51BE"/>
    <w:rsid w:val="002A5631"/>
    <w:rsid w:val="002A58F3"/>
    <w:rsid w:val="002A6014"/>
    <w:rsid w:val="002A6023"/>
    <w:rsid w:val="002A607D"/>
    <w:rsid w:val="002A7803"/>
    <w:rsid w:val="002B0878"/>
    <w:rsid w:val="002B0CE0"/>
    <w:rsid w:val="002B132E"/>
    <w:rsid w:val="002B1CDD"/>
    <w:rsid w:val="002B257E"/>
    <w:rsid w:val="002B2813"/>
    <w:rsid w:val="002B2977"/>
    <w:rsid w:val="002B2D29"/>
    <w:rsid w:val="002B2D4D"/>
    <w:rsid w:val="002B357B"/>
    <w:rsid w:val="002B3CB4"/>
    <w:rsid w:val="002B40B6"/>
    <w:rsid w:val="002B4678"/>
    <w:rsid w:val="002B4E16"/>
    <w:rsid w:val="002B5161"/>
    <w:rsid w:val="002B5765"/>
    <w:rsid w:val="002B5AF5"/>
    <w:rsid w:val="002B5B58"/>
    <w:rsid w:val="002B5DA0"/>
    <w:rsid w:val="002B5E44"/>
    <w:rsid w:val="002B5F1A"/>
    <w:rsid w:val="002B6088"/>
    <w:rsid w:val="002B63C0"/>
    <w:rsid w:val="002B6A92"/>
    <w:rsid w:val="002B6AAC"/>
    <w:rsid w:val="002B703E"/>
    <w:rsid w:val="002B7350"/>
    <w:rsid w:val="002B766D"/>
    <w:rsid w:val="002B76FD"/>
    <w:rsid w:val="002B780C"/>
    <w:rsid w:val="002B7BF2"/>
    <w:rsid w:val="002C099F"/>
    <w:rsid w:val="002C0B26"/>
    <w:rsid w:val="002C0C4B"/>
    <w:rsid w:val="002C100E"/>
    <w:rsid w:val="002C14D8"/>
    <w:rsid w:val="002C1508"/>
    <w:rsid w:val="002C156B"/>
    <w:rsid w:val="002C1811"/>
    <w:rsid w:val="002C1E01"/>
    <w:rsid w:val="002C1EE5"/>
    <w:rsid w:val="002C1EEA"/>
    <w:rsid w:val="002C1F6D"/>
    <w:rsid w:val="002C2166"/>
    <w:rsid w:val="002C2600"/>
    <w:rsid w:val="002C2868"/>
    <w:rsid w:val="002C2F37"/>
    <w:rsid w:val="002C401D"/>
    <w:rsid w:val="002C409D"/>
    <w:rsid w:val="002C4169"/>
    <w:rsid w:val="002C43D8"/>
    <w:rsid w:val="002C4501"/>
    <w:rsid w:val="002C47AD"/>
    <w:rsid w:val="002C4D59"/>
    <w:rsid w:val="002C4EA8"/>
    <w:rsid w:val="002C5203"/>
    <w:rsid w:val="002C5594"/>
    <w:rsid w:val="002C560A"/>
    <w:rsid w:val="002C5E3D"/>
    <w:rsid w:val="002C6034"/>
    <w:rsid w:val="002C613E"/>
    <w:rsid w:val="002C635B"/>
    <w:rsid w:val="002C651F"/>
    <w:rsid w:val="002C6C37"/>
    <w:rsid w:val="002C6DB6"/>
    <w:rsid w:val="002C6EE7"/>
    <w:rsid w:val="002C77C1"/>
    <w:rsid w:val="002C7CFF"/>
    <w:rsid w:val="002D0659"/>
    <w:rsid w:val="002D067B"/>
    <w:rsid w:val="002D092E"/>
    <w:rsid w:val="002D09A0"/>
    <w:rsid w:val="002D0BC6"/>
    <w:rsid w:val="002D0F6D"/>
    <w:rsid w:val="002D11F7"/>
    <w:rsid w:val="002D17C5"/>
    <w:rsid w:val="002D1AD0"/>
    <w:rsid w:val="002D1D46"/>
    <w:rsid w:val="002D1EA5"/>
    <w:rsid w:val="002D2669"/>
    <w:rsid w:val="002D269C"/>
    <w:rsid w:val="002D27EC"/>
    <w:rsid w:val="002D365F"/>
    <w:rsid w:val="002D37FB"/>
    <w:rsid w:val="002D39A5"/>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454"/>
    <w:rsid w:val="002D772D"/>
    <w:rsid w:val="002D7934"/>
    <w:rsid w:val="002D7C86"/>
    <w:rsid w:val="002E0296"/>
    <w:rsid w:val="002E0692"/>
    <w:rsid w:val="002E0787"/>
    <w:rsid w:val="002E0DF2"/>
    <w:rsid w:val="002E14D8"/>
    <w:rsid w:val="002E1932"/>
    <w:rsid w:val="002E1BDE"/>
    <w:rsid w:val="002E1D74"/>
    <w:rsid w:val="002E1EE6"/>
    <w:rsid w:val="002E248E"/>
    <w:rsid w:val="002E2917"/>
    <w:rsid w:val="002E2943"/>
    <w:rsid w:val="002E2CF1"/>
    <w:rsid w:val="002E34AF"/>
    <w:rsid w:val="002E3DC4"/>
    <w:rsid w:val="002E4791"/>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0C71"/>
    <w:rsid w:val="002F1038"/>
    <w:rsid w:val="002F11CC"/>
    <w:rsid w:val="002F13D1"/>
    <w:rsid w:val="002F14CA"/>
    <w:rsid w:val="002F1786"/>
    <w:rsid w:val="002F1881"/>
    <w:rsid w:val="002F1A05"/>
    <w:rsid w:val="002F1B80"/>
    <w:rsid w:val="002F1CDB"/>
    <w:rsid w:val="002F221D"/>
    <w:rsid w:val="002F22FF"/>
    <w:rsid w:val="002F2D8F"/>
    <w:rsid w:val="002F3BBE"/>
    <w:rsid w:val="002F40C5"/>
    <w:rsid w:val="002F4172"/>
    <w:rsid w:val="002F43A3"/>
    <w:rsid w:val="002F4462"/>
    <w:rsid w:val="002F487D"/>
    <w:rsid w:val="002F4BCD"/>
    <w:rsid w:val="002F4CC3"/>
    <w:rsid w:val="002F551E"/>
    <w:rsid w:val="002F57C0"/>
    <w:rsid w:val="002F60AC"/>
    <w:rsid w:val="002F6694"/>
    <w:rsid w:val="002F695B"/>
    <w:rsid w:val="002F7108"/>
    <w:rsid w:val="002F71CF"/>
    <w:rsid w:val="002F72DA"/>
    <w:rsid w:val="002F73A2"/>
    <w:rsid w:val="002F74CE"/>
    <w:rsid w:val="002F75B1"/>
    <w:rsid w:val="002F76B1"/>
    <w:rsid w:val="002F7BF3"/>
    <w:rsid w:val="002F7CC8"/>
    <w:rsid w:val="002F7D66"/>
    <w:rsid w:val="002F7DBE"/>
    <w:rsid w:val="003001BF"/>
    <w:rsid w:val="0030055E"/>
    <w:rsid w:val="003008A2"/>
    <w:rsid w:val="0030090B"/>
    <w:rsid w:val="00300931"/>
    <w:rsid w:val="00300C1D"/>
    <w:rsid w:val="00300EB1"/>
    <w:rsid w:val="00301194"/>
    <w:rsid w:val="0030183E"/>
    <w:rsid w:val="00301B97"/>
    <w:rsid w:val="00301CFA"/>
    <w:rsid w:val="00302A4B"/>
    <w:rsid w:val="00302AE8"/>
    <w:rsid w:val="00302BB1"/>
    <w:rsid w:val="00302E9B"/>
    <w:rsid w:val="00303178"/>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3C"/>
    <w:rsid w:val="003068B6"/>
    <w:rsid w:val="003068C7"/>
    <w:rsid w:val="003070AC"/>
    <w:rsid w:val="003071F6"/>
    <w:rsid w:val="00307567"/>
    <w:rsid w:val="003075FF"/>
    <w:rsid w:val="00307FE0"/>
    <w:rsid w:val="0031037E"/>
    <w:rsid w:val="00310B73"/>
    <w:rsid w:val="00310E82"/>
    <w:rsid w:val="00310EFA"/>
    <w:rsid w:val="003110C5"/>
    <w:rsid w:val="0031152D"/>
    <w:rsid w:val="00311762"/>
    <w:rsid w:val="00311944"/>
    <w:rsid w:val="0031198F"/>
    <w:rsid w:val="00311C08"/>
    <w:rsid w:val="00311F7B"/>
    <w:rsid w:val="003124A1"/>
    <w:rsid w:val="00312567"/>
    <w:rsid w:val="00312ECE"/>
    <w:rsid w:val="0031393C"/>
    <w:rsid w:val="00313CB0"/>
    <w:rsid w:val="00313F96"/>
    <w:rsid w:val="00314100"/>
    <w:rsid w:val="003141AB"/>
    <w:rsid w:val="003142DF"/>
    <w:rsid w:val="00314436"/>
    <w:rsid w:val="003144ED"/>
    <w:rsid w:val="00314513"/>
    <w:rsid w:val="0031473C"/>
    <w:rsid w:val="0031479B"/>
    <w:rsid w:val="003150CE"/>
    <w:rsid w:val="00315AAB"/>
    <w:rsid w:val="00315C63"/>
    <w:rsid w:val="00315F76"/>
    <w:rsid w:val="00316890"/>
    <w:rsid w:val="00316975"/>
    <w:rsid w:val="00316A85"/>
    <w:rsid w:val="003171F7"/>
    <w:rsid w:val="003175AD"/>
    <w:rsid w:val="003175E1"/>
    <w:rsid w:val="00317972"/>
    <w:rsid w:val="00317BCA"/>
    <w:rsid w:val="00317BD0"/>
    <w:rsid w:val="00317C3C"/>
    <w:rsid w:val="00317EEA"/>
    <w:rsid w:val="00320299"/>
    <w:rsid w:val="003207B3"/>
    <w:rsid w:val="00321154"/>
    <w:rsid w:val="003211B0"/>
    <w:rsid w:val="003212D4"/>
    <w:rsid w:val="00321A15"/>
    <w:rsid w:val="00321EDA"/>
    <w:rsid w:val="00321F92"/>
    <w:rsid w:val="0032235B"/>
    <w:rsid w:val="003224AA"/>
    <w:rsid w:val="003224E7"/>
    <w:rsid w:val="00323119"/>
    <w:rsid w:val="003232D4"/>
    <w:rsid w:val="00323789"/>
    <w:rsid w:val="00323DB2"/>
    <w:rsid w:val="003241D6"/>
    <w:rsid w:val="0032527A"/>
    <w:rsid w:val="003254F7"/>
    <w:rsid w:val="00325667"/>
    <w:rsid w:val="003256F1"/>
    <w:rsid w:val="003257E4"/>
    <w:rsid w:val="00325A0C"/>
    <w:rsid w:val="00325D7A"/>
    <w:rsid w:val="003260B6"/>
    <w:rsid w:val="00326145"/>
    <w:rsid w:val="003262BB"/>
    <w:rsid w:val="00326969"/>
    <w:rsid w:val="00327163"/>
    <w:rsid w:val="00327305"/>
    <w:rsid w:val="00327511"/>
    <w:rsid w:val="00327531"/>
    <w:rsid w:val="003278F9"/>
    <w:rsid w:val="00330187"/>
    <w:rsid w:val="00330207"/>
    <w:rsid w:val="003303B6"/>
    <w:rsid w:val="003308F0"/>
    <w:rsid w:val="00330B67"/>
    <w:rsid w:val="00331248"/>
    <w:rsid w:val="00331833"/>
    <w:rsid w:val="00331B68"/>
    <w:rsid w:val="00331C77"/>
    <w:rsid w:val="00331CC9"/>
    <w:rsid w:val="00331DB6"/>
    <w:rsid w:val="00331F96"/>
    <w:rsid w:val="00332022"/>
    <w:rsid w:val="003327CF"/>
    <w:rsid w:val="00332B55"/>
    <w:rsid w:val="00332B85"/>
    <w:rsid w:val="00332C00"/>
    <w:rsid w:val="00333C20"/>
    <w:rsid w:val="00333E9A"/>
    <w:rsid w:val="0033448E"/>
    <w:rsid w:val="0033459B"/>
    <w:rsid w:val="00334983"/>
    <w:rsid w:val="003349BF"/>
    <w:rsid w:val="00335245"/>
    <w:rsid w:val="0033528C"/>
    <w:rsid w:val="00335EA8"/>
    <w:rsid w:val="003363DD"/>
    <w:rsid w:val="003366F4"/>
    <w:rsid w:val="00336908"/>
    <w:rsid w:val="00336A2F"/>
    <w:rsid w:val="00336B9B"/>
    <w:rsid w:val="00336EEF"/>
    <w:rsid w:val="003376DA"/>
    <w:rsid w:val="0033794C"/>
    <w:rsid w:val="0034004E"/>
    <w:rsid w:val="00340361"/>
    <w:rsid w:val="00340589"/>
    <w:rsid w:val="00340795"/>
    <w:rsid w:val="00340BC1"/>
    <w:rsid w:val="00340E06"/>
    <w:rsid w:val="00340E81"/>
    <w:rsid w:val="00340EF5"/>
    <w:rsid w:val="00340F17"/>
    <w:rsid w:val="003410C8"/>
    <w:rsid w:val="0034111C"/>
    <w:rsid w:val="0034114A"/>
    <w:rsid w:val="003411BA"/>
    <w:rsid w:val="003412E0"/>
    <w:rsid w:val="003415F6"/>
    <w:rsid w:val="00341621"/>
    <w:rsid w:val="00341AEB"/>
    <w:rsid w:val="00341CE4"/>
    <w:rsid w:val="00341DB7"/>
    <w:rsid w:val="00341E60"/>
    <w:rsid w:val="0034217F"/>
    <w:rsid w:val="003423E6"/>
    <w:rsid w:val="00342AD2"/>
    <w:rsid w:val="00342B68"/>
    <w:rsid w:val="00342DBB"/>
    <w:rsid w:val="00342FED"/>
    <w:rsid w:val="00343231"/>
    <w:rsid w:val="00343954"/>
    <w:rsid w:val="0034423C"/>
    <w:rsid w:val="003445B8"/>
    <w:rsid w:val="00344662"/>
    <w:rsid w:val="00344C6D"/>
    <w:rsid w:val="00344CC9"/>
    <w:rsid w:val="00344DCD"/>
    <w:rsid w:val="00344E96"/>
    <w:rsid w:val="0034535E"/>
    <w:rsid w:val="003453B6"/>
    <w:rsid w:val="00345405"/>
    <w:rsid w:val="00345A1D"/>
    <w:rsid w:val="00345BCF"/>
    <w:rsid w:val="00345DDD"/>
    <w:rsid w:val="0034636A"/>
    <w:rsid w:val="00346BEC"/>
    <w:rsid w:val="00346C1C"/>
    <w:rsid w:val="00346EEF"/>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4C2"/>
    <w:rsid w:val="003548C2"/>
    <w:rsid w:val="00354FEE"/>
    <w:rsid w:val="003554FB"/>
    <w:rsid w:val="00355A3F"/>
    <w:rsid w:val="00355A41"/>
    <w:rsid w:val="00356275"/>
    <w:rsid w:val="00356535"/>
    <w:rsid w:val="003569B1"/>
    <w:rsid w:val="003569B7"/>
    <w:rsid w:val="00356B54"/>
    <w:rsid w:val="00356B79"/>
    <w:rsid w:val="00356C0B"/>
    <w:rsid w:val="00356D79"/>
    <w:rsid w:val="00356EF8"/>
    <w:rsid w:val="0035713A"/>
    <w:rsid w:val="00357B03"/>
    <w:rsid w:val="00357B98"/>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504"/>
    <w:rsid w:val="00367DA6"/>
    <w:rsid w:val="00367DBD"/>
    <w:rsid w:val="00367E59"/>
    <w:rsid w:val="00367FD8"/>
    <w:rsid w:val="00370012"/>
    <w:rsid w:val="00370482"/>
    <w:rsid w:val="00370A09"/>
    <w:rsid w:val="00370B63"/>
    <w:rsid w:val="00370C0D"/>
    <w:rsid w:val="00370FCC"/>
    <w:rsid w:val="003711AF"/>
    <w:rsid w:val="00371D70"/>
    <w:rsid w:val="00371EF8"/>
    <w:rsid w:val="0037236B"/>
    <w:rsid w:val="003726F4"/>
    <w:rsid w:val="0037278B"/>
    <w:rsid w:val="003727A8"/>
    <w:rsid w:val="00372A1E"/>
    <w:rsid w:val="00372C4E"/>
    <w:rsid w:val="003740E7"/>
    <w:rsid w:val="00374126"/>
    <w:rsid w:val="0037422F"/>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324"/>
    <w:rsid w:val="00384968"/>
    <w:rsid w:val="00384A17"/>
    <w:rsid w:val="00384FD3"/>
    <w:rsid w:val="003852B7"/>
    <w:rsid w:val="0038568B"/>
    <w:rsid w:val="003858C5"/>
    <w:rsid w:val="00385999"/>
    <w:rsid w:val="00385A45"/>
    <w:rsid w:val="00385E80"/>
    <w:rsid w:val="00386053"/>
    <w:rsid w:val="003865DD"/>
    <w:rsid w:val="00386693"/>
    <w:rsid w:val="003866A5"/>
    <w:rsid w:val="00386968"/>
    <w:rsid w:val="00386AAA"/>
    <w:rsid w:val="0038771D"/>
    <w:rsid w:val="00387F5A"/>
    <w:rsid w:val="0039024F"/>
    <w:rsid w:val="003907DD"/>
    <w:rsid w:val="0039082D"/>
    <w:rsid w:val="003908F5"/>
    <w:rsid w:val="00390E3C"/>
    <w:rsid w:val="0039170F"/>
    <w:rsid w:val="003919D9"/>
    <w:rsid w:val="0039202E"/>
    <w:rsid w:val="00392138"/>
    <w:rsid w:val="003923EC"/>
    <w:rsid w:val="003926F1"/>
    <w:rsid w:val="00392B14"/>
    <w:rsid w:val="00392D40"/>
    <w:rsid w:val="003930B9"/>
    <w:rsid w:val="0039332E"/>
    <w:rsid w:val="00393B23"/>
    <w:rsid w:val="00393B57"/>
    <w:rsid w:val="00393E44"/>
    <w:rsid w:val="00394270"/>
    <w:rsid w:val="00394318"/>
    <w:rsid w:val="003949F6"/>
    <w:rsid w:val="00394C0B"/>
    <w:rsid w:val="00394DB1"/>
    <w:rsid w:val="00395531"/>
    <w:rsid w:val="0039568B"/>
    <w:rsid w:val="00395FA9"/>
    <w:rsid w:val="00396D4A"/>
    <w:rsid w:val="0039711B"/>
    <w:rsid w:val="00397187"/>
    <w:rsid w:val="00397AB6"/>
    <w:rsid w:val="00397ACA"/>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347"/>
    <w:rsid w:val="003A748A"/>
    <w:rsid w:val="003A7BA6"/>
    <w:rsid w:val="003A7BFA"/>
    <w:rsid w:val="003A7E15"/>
    <w:rsid w:val="003A7FCC"/>
    <w:rsid w:val="003B00CA"/>
    <w:rsid w:val="003B030A"/>
    <w:rsid w:val="003B030B"/>
    <w:rsid w:val="003B0432"/>
    <w:rsid w:val="003B0807"/>
    <w:rsid w:val="003B0821"/>
    <w:rsid w:val="003B0B05"/>
    <w:rsid w:val="003B0BE9"/>
    <w:rsid w:val="003B0DAF"/>
    <w:rsid w:val="003B1336"/>
    <w:rsid w:val="003B161E"/>
    <w:rsid w:val="003B1701"/>
    <w:rsid w:val="003B174A"/>
    <w:rsid w:val="003B1C71"/>
    <w:rsid w:val="003B1FE1"/>
    <w:rsid w:val="003B23FA"/>
    <w:rsid w:val="003B2898"/>
    <w:rsid w:val="003B2D8C"/>
    <w:rsid w:val="003B2E9B"/>
    <w:rsid w:val="003B2F8D"/>
    <w:rsid w:val="003B3568"/>
    <w:rsid w:val="003B3706"/>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5E7"/>
    <w:rsid w:val="003B79EA"/>
    <w:rsid w:val="003C00E9"/>
    <w:rsid w:val="003C01C1"/>
    <w:rsid w:val="003C0CC3"/>
    <w:rsid w:val="003C0DA2"/>
    <w:rsid w:val="003C0E0D"/>
    <w:rsid w:val="003C0F50"/>
    <w:rsid w:val="003C1846"/>
    <w:rsid w:val="003C1A18"/>
    <w:rsid w:val="003C21FF"/>
    <w:rsid w:val="003C2902"/>
    <w:rsid w:val="003C2921"/>
    <w:rsid w:val="003C2C93"/>
    <w:rsid w:val="003C3261"/>
    <w:rsid w:val="003C3DEC"/>
    <w:rsid w:val="003C43D2"/>
    <w:rsid w:val="003C50D2"/>
    <w:rsid w:val="003C5367"/>
    <w:rsid w:val="003C5878"/>
    <w:rsid w:val="003C5AD8"/>
    <w:rsid w:val="003C5C41"/>
    <w:rsid w:val="003C619F"/>
    <w:rsid w:val="003C6685"/>
    <w:rsid w:val="003C6FBD"/>
    <w:rsid w:val="003C740D"/>
    <w:rsid w:val="003C7461"/>
    <w:rsid w:val="003C7565"/>
    <w:rsid w:val="003C7B5A"/>
    <w:rsid w:val="003D03F9"/>
    <w:rsid w:val="003D0788"/>
    <w:rsid w:val="003D0AD4"/>
    <w:rsid w:val="003D132A"/>
    <w:rsid w:val="003D1333"/>
    <w:rsid w:val="003D1517"/>
    <w:rsid w:val="003D1752"/>
    <w:rsid w:val="003D17CB"/>
    <w:rsid w:val="003D192D"/>
    <w:rsid w:val="003D1A34"/>
    <w:rsid w:val="003D1CEB"/>
    <w:rsid w:val="003D2938"/>
    <w:rsid w:val="003D2C75"/>
    <w:rsid w:val="003D2E84"/>
    <w:rsid w:val="003D3216"/>
    <w:rsid w:val="003D36AC"/>
    <w:rsid w:val="003D3975"/>
    <w:rsid w:val="003D3E0D"/>
    <w:rsid w:val="003D3FBA"/>
    <w:rsid w:val="003D402B"/>
    <w:rsid w:val="003D4348"/>
    <w:rsid w:val="003D5065"/>
    <w:rsid w:val="003D526D"/>
    <w:rsid w:val="003D56A9"/>
    <w:rsid w:val="003D573C"/>
    <w:rsid w:val="003D5793"/>
    <w:rsid w:val="003D58E0"/>
    <w:rsid w:val="003D5A1B"/>
    <w:rsid w:val="003D6C83"/>
    <w:rsid w:val="003D764F"/>
    <w:rsid w:val="003D7748"/>
    <w:rsid w:val="003D7D81"/>
    <w:rsid w:val="003D7F3D"/>
    <w:rsid w:val="003E024A"/>
    <w:rsid w:val="003E049B"/>
    <w:rsid w:val="003E0667"/>
    <w:rsid w:val="003E0B2D"/>
    <w:rsid w:val="003E0B4D"/>
    <w:rsid w:val="003E0BCE"/>
    <w:rsid w:val="003E13E0"/>
    <w:rsid w:val="003E164C"/>
    <w:rsid w:val="003E1660"/>
    <w:rsid w:val="003E1BD0"/>
    <w:rsid w:val="003E1C09"/>
    <w:rsid w:val="003E1CD1"/>
    <w:rsid w:val="003E1DC2"/>
    <w:rsid w:val="003E231D"/>
    <w:rsid w:val="003E27B3"/>
    <w:rsid w:val="003E29F4"/>
    <w:rsid w:val="003E2A2D"/>
    <w:rsid w:val="003E3497"/>
    <w:rsid w:val="003E37CE"/>
    <w:rsid w:val="003E386C"/>
    <w:rsid w:val="003E3980"/>
    <w:rsid w:val="003E39F7"/>
    <w:rsid w:val="003E3E17"/>
    <w:rsid w:val="003E3EBA"/>
    <w:rsid w:val="003E3FC2"/>
    <w:rsid w:val="003E51A2"/>
    <w:rsid w:val="003E521F"/>
    <w:rsid w:val="003E522F"/>
    <w:rsid w:val="003E53D6"/>
    <w:rsid w:val="003E5606"/>
    <w:rsid w:val="003E573D"/>
    <w:rsid w:val="003E5A79"/>
    <w:rsid w:val="003E5E9D"/>
    <w:rsid w:val="003E64A9"/>
    <w:rsid w:val="003E6848"/>
    <w:rsid w:val="003E6941"/>
    <w:rsid w:val="003E6B79"/>
    <w:rsid w:val="003E7002"/>
    <w:rsid w:val="003E7871"/>
    <w:rsid w:val="003E7905"/>
    <w:rsid w:val="003F019C"/>
    <w:rsid w:val="003F01A0"/>
    <w:rsid w:val="003F0336"/>
    <w:rsid w:val="003F0A74"/>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A2"/>
    <w:rsid w:val="004002B7"/>
    <w:rsid w:val="004005F4"/>
    <w:rsid w:val="0040073B"/>
    <w:rsid w:val="004008A1"/>
    <w:rsid w:val="00400BCA"/>
    <w:rsid w:val="00400F31"/>
    <w:rsid w:val="0040198C"/>
    <w:rsid w:val="00401B34"/>
    <w:rsid w:val="00401D74"/>
    <w:rsid w:val="00402272"/>
    <w:rsid w:val="004023DD"/>
    <w:rsid w:val="00402B0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BE9"/>
    <w:rsid w:val="00410D44"/>
    <w:rsid w:val="00411115"/>
    <w:rsid w:val="00411534"/>
    <w:rsid w:val="004115D9"/>
    <w:rsid w:val="004116F3"/>
    <w:rsid w:val="0041229B"/>
    <w:rsid w:val="004124BE"/>
    <w:rsid w:val="004125DE"/>
    <w:rsid w:val="00412891"/>
    <w:rsid w:val="004129D0"/>
    <w:rsid w:val="00412B5C"/>
    <w:rsid w:val="00412D93"/>
    <w:rsid w:val="004139C1"/>
    <w:rsid w:val="00413E02"/>
    <w:rsid w:val="0041443C"/>
    <w:rsid w:val="00415022"/>
    <w:rsid w:val="004150A3"/>
    <w:rsid w:val="00415278"/>
    <w:rsid w:val="004154F7"/>
    <w:rsid w:val="0041568A"/>
    <w:rsid w:val="004159D6"/>
    <w:rsid w:val="00416310"/>
    <w:rsid w:val="00416518"/>
    <w:rsid w:val="004165AB"/>
    <w:rsid w:val="00416831"/>
    <w:rsid w:val="00416B55"/>
    <w:rsid w:val="00416D44"/>
    <w:rsid w:val="00416DFA"/>
    <w:rsid w:val="00416EB8"/>
    <w:rsid w:val="004172D6"/>
    <w:rsid w:val="004176FF"/>
    <w:rsid w:val="004201D7"/>
    <w:rsid w:val="00420835"/>
    <w:rsid w:val="00420A26"/>
    <w:rsid w:val="00420A55"/>
    <w:rsid w:val="00420F22"/>
    <w:rsid w:val="00420F67"/>
    <w:rsid w:val="0042128F"/>
    <w:rsid w:val="0042170B"/>
    <w:rsid w:val="00421A27"/>
    <w:rsid w:val="00421D0A"/>
    <w:rsid w:val="00422225"/>
    <w:rsid w:val="004223BD"/>
    <w:rsid w:val="004228D6"/>
    <w:rsid w:val="00422910"/>
    <w:rsid w:val="004229DC"/>
    <w:rsid w:val="004238B8"/>
    <w:rsid w:val="00423D54"/>
    <w:rsid w:val="00423D78"/>
    <w:rsid w:val="0042418D"/>
    <w:rsid w:val="004241C5"/>
    <w:rsid w:val="004244AF"/>
    <w:rsid w:val="00424FA7"/>
    <w:rsid w:val="00425397"/>
    <w:rsid w:val="00425702"/>
    <w:rsid w:val="00425D78"/>
    <w:rsid w:val="00425ED9"/>
    <w:rsid w:val="00425F3C"/>
    <w:rsid w:val="00426293"/>
    <w:rsid w:val="00426428"/>
    <w:rsid w:val="0042653C"/>
    <w:rsid w:val="00426547"/>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65E"/>
    <w:rsid w:val="00431972"/>
    <w:rsid w:val="00431B3F"/>
    <w:rsid w:val="00431FD5"/>
    <w:rsid w:val="00432110"/>
    <w:rsid w:val="004322C2"/>
    <w:rsid w:val="00432EB8"/>
    <w:rsid w:val="00432FA7"/>
    <w:rsid w:val="004334D2"/>
    <w:rsid w:val="00433E36"/>
    <w:rsid w:val="00433EBE"/>
    <w:rsid w:val="00434406"/>
    <w:rsid w:val="00434567"/>
    <w:rsid w:val="00434902"/>
    <w:rsid w:val="004350D7"/>
    <w:rsid w:val="004358AE"/>
    <w:rsid w:val="00435EF0"/>
    <w:rsid w:val="00436010"/>
    <w:rsid w:val="004362E8"/>
    <w:rsid w:val="00436542"/>
    <w:rsid w:val="0043659B"/>
    <w:rsid w:val="00436CC0"/>
    <w:rsid w:val="00436E1A"/>
    <w:rsid w:val="00437211"/>
    <w:rsid w:val="00437789"/>
    <w:rsid w:val="00437A1D"/>
    <w:rsid w:val="00437C0D"/>
    <w:rsid w:val="00437CE8"/>
    <w:rsid w:val="004404E0"/>
    <w:rsid w:val="0044062F"/>
    <w:rsid w:val="00440AE2"/>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002"/>
    <w:rsid w:val="0044474B"/>
    <w:rsid w:val="00444DC0"/>
    <w:rsid w:val="004452B6"/>
    <w:rsid w:val="00445500"/>
    <w:rsid w:val="004456EE"/>
    <w:rsid w:val="00445B94"/>
    <w:rsid w:val="00445C7F"/>
    <w:rsid w:val="00445F09"/>
    <w:rsid w:val="00445FF7"/>
    <w:rsid w:val="00446271"/>
    <w:rsid w:val="004464D9"/>
    <w:rsid w:val="00446A75"/>
    <w:rsid w:val="00446CD8"/>
    <w:rsid w:val="00446F90"/>
    <w:rsid w:val="00450575"/>
    <w:rsid w:val="004505D0"/>
    <w:rsid w:val="00450809"/>
    <w:rsid w:val="00450EE4"/>
    <w:rsid w:val="00450F88"/>
    <w:rsid w:val="00451024"/>
    <w:rsid w:val="00451491"/>
    <w:rsid w:val="00451B08"/>
    <w:rsid w:val="00451DB4"/>
    <w:rsid w:val="00453100"/>
    <w:rsid w:val="0045321A"/>
    <w:rsid w:val="00453341"/>
    <w:rsid w:val="00453E4B"/>
    <w:rsid w:val="00453EF8"/>
    <w:rsid w:val="004543D0"/>
    <w:rsid w:val="00454454"/>
    <w:rsid w:val="004545C6"/>
    <w:rsid w:val="0045476A"/>
    <w:rsid w:val="00454DCA"/>
    <w:rsid w:val="00455004"/>
    <w:rsid w:val="0045538B"/>
    <w:rsid w:val="00455476"/>
    <w:rsid w:val="00455865"/>
    <w:rsid w:val="00455A54"/>
    <w:rsid w:val="00455A58"/>
    <w:rsid w:val="00456006"/>
    <w:rsid w:val="004561C0"/>
    <w:rsid w:val="00456544"/>
    <w:rsid w:val="00456600"/>
    <w:rsid w:val="00456649"/>
    <w:rsid w:val="004566B9"/>
    <w:rsid w:val="004567B7"/>
    <w:rsid w:val="00456856"/>
    <w:rsid w:val="0045696D"/>
    <w:rsid w:val="00456C0F"/>
    <w:rsid w:val="0045742B"/>
    <w:rsid w:val="0045753E"/>
    <w:rsid w:val="004575A3"/>
    <w:rsid w:val="00457810"/>
    <w:rsid w:val="004579E8"/>
    <w:rsid w:val="00457EB6"/>
    <w:rsid w:val="004605AE"/>
    <w:rsid w:val="00460C16"/>
    <w:rsid w:val="004611E4"/>
    <w:rsid w:val="00461201"/>
    <w:rsid w:val="00461210"/>
    <w:rsid w:val="004616D0"/>
    <w:rsid w:val="00461782"/>
    <w:rsid w:val="00462233"/>
    <w:rsid w:val="00462490"/>
    <w:rsid w:val="00462A0A"/>
    <w:rsid w:val="00462A8B"/>
    <w:rsid w:val="00462CA2"/>
    <w:rsid w:val="00462D4D"/>
    <w:rsid w:val="00462EB5"/>
    <w:rsid w:val="0046379E"/>
    <w:rsid w:val="004637CD"/>
    <w:rsid w:val="00464B01"/>
    <w:rsid w:val="00464B4A"/>
    <w:rsid w:val="0046510E"/>
    <w:rsid w:val="00465299"/>
    <w:rsid w:val="0046531D"/>
    <w:rsid w:val="0046543E"/>
    <w:rsid w:val="004656E1"/>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2F1"/>
    <w:rsid w:val="00473A14"/>
    <w:rsid w:val="00473A59"/>
    <w:rsid w:val="00474175"/>
    <w:rsid w:val="00474926"/>
    <w:rsid w:val="00474CA8"/>
    <w:rsid w:val="00474D05"/>
    <w:rsid w:val="00474E43"/>
    <w:rsid w:val="00475059"/>
    <w:rsid w:val="0047525F"/>
    <w:rsid w:val="00475770"/>
    <w:rsid w:val="00475A4A"/>
    <w:rsid w:val="00475BFB"/>
    <w:rsid w:val="00475C0F"/>
    <w:rsid w:val="00475CAE"/>
    <w:rsid w:val="0047687A"/>
    <w:rsid w:val="00476AE6"/>
    <w:rsid w:val="004772E9"/>
    <w:rsid w:val="00477514"/>
    <w:rsid w:val="004778B4"/>
    <w:rsid w:val="00477A19"/>
    <w:rsid w:val="00480014"/>
    <w:rsid w:val="00480425"/>
    <w:rsid w:val="0048076D"/>
    <w:rsid w:val="00480D90"/>
    <w:rsid w:val="00480F9C"/>
    <w:rsid w:val="0048150C"/>
    <w:rsid w:val="004817DD"/>
    <w:rsid w:val="00481C24"/>
    <w:rsid w:val="00481D90"/>
    <w:rsid w:val="00481F07"/>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607"/>
    <w:rsid w:val="00485843"/>
    <w:rsid w:val="00485B23"/>
    <w:rsid w:val="0048630D"/>
    <w:rsid w:val="0048637D"/>
    <w:rsid w:val="00486EC8"/>
    <w:rsid w:val="00486F12"/>
    <w:rsid w:val="004874E4"/>
    <w:rsid w:val="0048780B"/>
    <w:rsid w:val="0048784B"/>
    <w:rsid w:val="00487C5B"/>
    <w:rsid w:val="004900E1"/>
    <w:rsid w:val="00490143"/>
    <w:rsid w:val="0049070D"/>
    <w:rsid w:val="00490885"/>
    <w:rsid w:val="00490B96"/>
    <w:rsid w:val="00490D72"/>
    <w:rsid w:val="004914A9"/>
    <w:rsid w:val="004915A7"/>
    <w:rsid w:val="004916FC"/>
    <w:rsid w:val="00491BE4"/>
    <w:rsid w:val="00491DB2"/>
    <w:rsid w:val="00491EC6"/>
    <w:rsid w:val="00492877"/>
    <w:rsid w:val="00492B27"/>
    <w:rsid w:val="00492FFE"/>
    <w:rsid w:val="00493CC5"/>
    <w:rsid w:val="00493F8C"/>
    <w:rsid w:val="004940E4"/>
    <w:rsid w:val="004941A8"/>
    <w:rsid w:val="00494365"/>
    <w:rsid w:val="00494C12"/>
    <w:rsid w:val="00494E97"/>
    <w:rsid w:val="0049533F"/>
    <w:rsid w:val="0049555F"/>
    <w:rsid w:val="004957EF"/>
    <w:rsid w:val="00495A35"/>
    <w:rsid w:val="00496236"/>
    <w:rsid w:val="0049631A"/>
    <w:rsid w:val="00496416"/>
    <w:rsid w:val="00496B8A"/>
    <w:rsid w:val="00496DC2"/>
    <w:rsid w:val="00496E75"/>
    <w:rsid w:val="0049729D"/>
    <w:rsid w:val="00497459"/>
    <w:rsid w:val="00497B19"/>
    <w:rsid w:val="00497E29"/>
    <w:rsid w:val="004A014C"/>
    <w:rsid w:val="004A044F"/>
    <w:rsid w:val="004A0A26"/>
    <w:rsid w:val="004A0AA8"/>
    <w:rsid w:val="004A119F"/>
    <w:rsid w:val="004A122F"/>
    <w:rsid w:val="004A1461"/>
    <w:rsid w:val="004A1A8B"/>
    <w:rsid w:val="004A1BE1"/>
    <w:rsid w:val="004A1FE4"/>
    <w:rsid w:val="004A24EB"/>
    <w:rsid w:val="004A299C"/>
    <w:rsid w:val="004A2CA9"/>
    <w:rsid w:val="004A33D6"/>
    <w:rsid w:val="004A33EF"/>
    <w:rsid w:val="004A34C9"/>
    <w:rsid w:val="004A3569"/>
    <w:rsid w:val="004A393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9FA"/>
    <w:rsid w:val="004B0CFD"/>
    <w:rsid w:val="004B0D18"/>
    <w:rsid w:val="004B0DCB"/>
    <w:rsid w:val="004B128E"/>
    <w:rsid w:val="004B1484"/>
    <w:rsid w:val="004B1BF5"/>
    <w:rsid w:val="004B23AD"/>
    <w:rsid w:val="004B24E5"/>
    <w:rsid w:val="004B2948"/>
    <w:rsid w:val="004B2965"/>
    <w:rsid w:val="004B2A05"/>
    <w:rsid w:val="004B2AD6"/>
    <w:rsid w:val="004B2CBB"/>
    <w:rsid w:val="004B2DC7"/>
    <w:rsid w:val="004B301A"/>
    <w:rsid w:val="004B34E4"/>
    <w:rsid w:val="004B3599"/>
    <w:rsid w:val="004B392B"/>
    <w:rsid w:val="004B3A4D"/>
    <w:rsid w:val="004B4224"/>
    <w:rsid w:val="004B4647"/>
    <w:rsid w:val="004B481C"/>
    <w:rsid w:val="004B4C94"/>
    <w:rsid w:val="004B548C"/>
    <w:rsid w:val="004B5812"/>
    <w:rsid w:val="004B59ED"/>
    <w:rsid w:val="004B5C34"/>
    <w:rsid w:val="004B5E52"/>
    <w:rsid w:val="004B6054"/>
    <w:rsid w:val="004B699A"/>
    <w:rsid w:val="004B6D7F"/>
    <w:rsid w:val="004B709A"/>
    <w:rsid w:val="004B7455"/>
    <w:rsid w:val="004B7469"/>
    <w:rsid w:val="004B74FF"/>
    <w:rsid w:val="004B7CE4"/>
    <w:rsid w:val="004C01C7"/>
    <w:rsid w:val="004C0401"/>
    <w:rsid w:val="004C09E0"/>
    <w:rsid w:val="004C0C49"/>
    <w:rsid w:val="004C11B9"/>
    <w:rsid w:val="004C183D"/>
    <w:rsid w:val="004C2669"/>
    <w:rsid w:val="004C2ADE"/>
    <w:rsid w:val="004C303B"/>
    <w:rsid w:val="004C31FE"/>
    <w:rsid w:val="004C356C"/>
    <w:rsid w:val="004C3679"/>
    <w:rsid w:val="004C37DC"/>
    <w:rsid w:val="004C3831"/>
    <w:rsid w:val="004C3B12"/>
    <w:rsid w:val="004C3C05"/>
    <w:rsid w:val="004C3EC7"/>
    <w:rsid w:val="004C3EEE"/>
    <w:rsid w:val="004C483D"/>
    <w:rsid w:val="004C4A66"/>
    <w:rsid w:val="004C4ECB"/>
    <w:rsid w:val="004C56B8"/>
    <w:rsid w:val="004C58D7"/>
    <w:rsid w:val="004C5BCC"/>
    <w:rsid w:val="004C6086"/>
    <w:rsid w:val="004C6C7D"/>
    <w:rsid w:val="004C6E2A"/>
    <w:rsid w:val="004C6E7E"/>
    <w:rsid w:val="004C7166"/>
    <w:rsid w:val="004C75A3"/>
    <w:rsid w:val="004C7622"/>
    <w:rsid w:val="004C795A"/>
    <w:rsid w:val="004C7D7A"/>
    <w:rsid w:val="004C7E66"/>
    <w:rsid w:val="004C7F93"/>
    <w:rsid w:val="004D0872"/>
    <w:rsid w:val="004D0CE9"/>
    <w:rsid w:val="004D1FBD"/>
    <w:rsid w:val="004D223F"/>
    <w:rsid w:val="004D26B8"/>
    <w:rsid w:val="004D286C"/>
    <w:rsid w:val="004D30EA"/>
    <w:rsid w:val="004D356D"/>
    <w:rsid w:val="004D376C"/>
    <w:rsid w:val="004D38C2"/>
    <w:rsid w:val="004D3B61"/>
    <w:rsid w:val="004D4456"/>
    <w:rsid w:val="004D456A"/>
    <w:rsid w:val="004D4605"/>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09B"/>
    <w:rsid w:val="004E0600"/>
    <w:rsid w:val="004E0AA7"/>
    <w:rsid w:val="004E0C1A"/>
    <w:rsid w:val="004E112C"/>
    <w:rsid w:val="004E1B67"/>
    <w:rsid w:val="004E203C"/>
    <w:rsid w:val="004E212A"/>
    <w:rsid w:val="004E2207"/>
    <w:rsid w:val="004E2892"/>
    <w:rsid w:val="004E2CFB"/>
    <w:rsid w:val="004E2DEF"/>
    <w:rsid w:val="004E2E4C"/>
    <w:rsid w:val="004E3490"/>
    <w:rsid w:val="004E362B"/>
    <w:rsid w:val="004E3681"/>
    <w:rsid w:val="004E3845"/>
    <w:rsid w:val="004E3A9F"/>
    <w:rsid w:val="004E3D74"/>
    <w:rsid w:val="004E40C2"/>
    <w:rsid w:val="004E41B0"/>
    <w:rsid w:val="004E44F5"/>
    <w:rsid w:val="004E460F"/>
    <w:rsid w:val="004E4784"/>
    <w:rsid w:val="004E4A4E"/>
    <w:rsid w:val="004E4E4B"/>
    <w:rsid w:val="004E4E87"/>
    <w:rsid w:val="004E4F64"/>
    <w:rsid w:val="004E5E71"/>
    <w:rsid w:val="004E6467"/>
    <w:rsid w:val="004E64CB"/>
    <w:rsid w:val="004E65EE"/>
    <w:rsid w:val="004E66F6"/>
    <w:rsid w:val="004E6A7B"/>
    <w:rsid w:val="004E6C45"/>
    <w:rsid w:val="004E742F"/>
    <w:rsid w:val="004E7631"/>
    <w:rsid w:val="004E76B2"/>
    <w:rsid w:val="004E784B"/>
    <w:rsid w:val="004E7EAC"/>
    <w:rsid w:val="004E7ED0"/>
    <w:rsid w:val="004F0224"/>
    <w:rsid w:val="004F0C64"/>
    <w:rsid w:val="004F0DB4"/>
    <w:rsid w:val="004F0DDE"/>
    <w:rsid w:val="004F0E04"/>
    <w:rsid w:val="004F0E5E"/>
    <w:rsid w:val="004F16FF"/>
    <w:rsid w:val="004F1893"/>
    <w:rsid w:val="004F1B0E"/>
    <w:rsid w:val="004F1C2E"/>
    <w:rsid w:val="004F1EBC"/>
    <w:rsid w:val="004F20E8"/>
    <w:rsid w:val="004F2433"/>
    <w:rsid w:val="004F261E"/>
    <w:rsid w:val="004F291E"/>
    <w:rsid w:val="004F2DDD"/>
    <w:rsid w:val="004F3076"/>
    <w:rsid w:val="004F35F5"/>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39D"/>
    <w:rsid w:val="004F661C"/>
    <w:rsid w:val="004F67A0"/>
    <w:rsid w:val="004F6D99"/>
    <w:rsid w:val="004F7070"/>
    <w:rsid w:val="004F71AE"/>
    <w:rsid w:val="004F7661"/>
    <w:rsid w:val="004F7DB5"/>
    <w:rsid w:val="004F7FF6"/>
    <w:rsid w:val="005000EE"/>
    <w:rsid w:val="00500572"/>
    <w:rsid w:val="005009C6"/>
    <w:rsid w:val="00500D6F"/>
    <w:rsid w:val="00500D95"/>
    <w:rsid w:val="0050116E"/>
    <w:rsid w:val="00501304"/>
    <w:rsid w:val="00501425"/>
    <w:rsid w:val="00501714"/>
    <w:rsid w:val="00501CE3"/>
    <w:rsid w:val="0050205F"/>
    <w:rsid w:val="005024D9"/>
    <w:rsid w:val="00502711"/>
    <w:rsid w:val="00502A3F"/>
    <w:rsid w:val="00502BEB"/>
    <w:rsid w:val="00502E31"/>
    <w:rsid w:val="00503043"/>
    <w:rsid w:val="005036BE"/>
    <w:rsid w:val="00503A04"/>
    <w:rsid w:val="00503E41"/>
    <w:rsid w:val="00504205"/>
    <w:rsid w:val="0050429A"/>
    <w:rsid w:val="00504311"/>
    <w:rsid w:val="0050485C"/>
    <w:rsid w:val="0050486E"/>
    <w:rsid w:val="00504AC6"/>
    <w:rsid w:val="00504F7C"/>
    <w:rsid w:val="0050510D"/>
    <w:rsid w:val="005058E0"/>
    <w:rsid w:val="00505A05"/>
    <w:rsid w:val="0050690E"/>
    <w:rsid w:val="00506F7B"/>
    <w:rsid w:val="00507161"/>
    <w:rsid w:val="005075BA"/>
    <w:rsid w:val="0050765E"/>
    <w:rsid w:val="00507BFF"/>
    <w:rsid w:val="0051033E"/>
    <w:rsid w:val="0051059B"/>
    <w:rsid w:val="00510B68"/>
    <w:rsid w:val="00510C5E"/>
    <w:rsid w:val="00511079"/>
    <w:rsid w:val="00511B4F"/>
    <w:rsid w:val="00511CDF"/>
    <w:rsid w:val="00511DA3"/>
    <w:rsid w:val="00511F47"/>
    <w:rsid w:val="0051221F"/>
    <w:rsid w:val="00512740"/>
    <w:rsid w:val="00512829"/>
    <w:rsid w:val="00513839"/>
    <w:rsid w:val="00513B29"/>
    <w:rsid w:val="00513DEF"/>
    <w:rsid w:val="00513EB8"/>
    <w:rsid w:val="00513F57"/>
    <w:rsid w:val="0051423C"/>
    <w:rsid w:val="005142B5"/>
    <w:rsid w:val="00514C91"/>
    <w:rsid w:val="005153CE"/>
    <w:rsid w:val="00515529"/>
    <w:rsid w:val="00515619"/>
    <w:rsid w:val="00516183"/>
    <w:rsid w:val="00516241"/>
    <w:rsid w:val="00516A3E"/>
    <w:rsid w:val="00516CBC"/>
    <w:rsid w:val="00516FD9"/>
    <w:rsid w:val="00516FF8"/>
    <w:rsid w:val="0051703A"/>
    <w:rsid w:val="00517261"/>
    <w:rsid w:val="00517869"/>
    <w:rsid w:val="0051791D"/>
    <w:rsid w:val="00517F42"/>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85C"/>
    <w:rsid w:val="00524951"/>
    <w:rsid w:val="00524A29"/>
    <w:rsid w:val="005251B2"/>
    <w:rsid w:val="0052551B"/>
    <w:rsid w:val="005256F3"/>
    <w:rsid w:val="00525B58"/>
    <w:rsid w:val="00525F32"/>
    <w:rsid w:val="00526177"/>
    <w:rsid w:val="005265A3"/>
    <w:rsid w:val="005265F3"/>
    <w:rsid w:val="00526668"/>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19B"/>
    <w:rsid w:val="005323B5"/>
    <w:rsid w:val="0053281C"/>
    <w:rsid w:val="00533A7B"/>
    <w:rsid w:val="005340C9"/>
    <w:rsid w:val="0053430F"/>
    <w:rsid w:val="00534412"/>
    <w:rsid w:val="00534429"/>
    <w:rsid w:val="0053449F"/>
    <w:rsid w:val="00534732"/>
    <w:rsid w:val="005356F2"/>
    <w:rsid w:val="005358D7"/>
    <w:rsid w:val="005359C4"/>
    <w:rsid w:val="00535AF7"/>
    <w:rsid w:val="00536116"/>
    <w:rsid w:val="00536B80"/>
    <w:rsid w:val="00536D99"/>
    <w:rsid w:val="00537019"/>
    <w:rsid w:val="0053722A"/>
    <w:rsid w:val="005372A0"/>
    <w:rsid w:val="005375FE"/>
    <w:rsid w:val="00537A0C"/>
    <w:rsid w:val="00537A7D"/>
    <w:rsid w:val="00537C35"/>
    <w:rsid w:val="00537E21"/>
    <w:rsid w:val="00540116"/>
    <w:rsid w:val="00540440"/>
    <w:rsid w:val="0054044B"/>
    <w:rsid w:val="005405D2"/>
    <w:rsid w:val="005406CF"/>
    <w:rsid w:val="0054101B"/>
    <w:rsid w:val="005412C8"/>
    <w:rsid w:val="0054191F"/>
    <w:rsid w:val="00541CF2"/>
    <w:rsid w:val="005420DE"/>
    <w:rsid w:val="00542249"/>
    <w:rsid w:val="0054226C"/>
    <w:rsid w:val="005423CB"/>
    <w:rsid w:val="00542C64"/>
    <w:rsid w:val="005431F5"/>
    <w:rsid w:val="00543707"/>
    <w:rsid w:val="005437B0"/>
    <w:rsid w:val="00543BE0"/>
    <w:rsid w:val="00543D0A"/>
    <w:rsid w:val="00543EBB"/>
    <w:rsid w:val="00543FE7"/>
    <w:rsid w:val="00544213"/>
    <w:rsid w:val="00544266"/>
    <w:rsid w:val="00544A12"/>
    <w:rsid w:val="00544D8C"/>
    <w:rsid w:val="005451A9"/>
    <w:rsid w:val="005453F3"/>
    <w:rsid w:val="00545549"/>
    <w:rsid w:val="00545AD6"/>
    <w:rsid w:val="005467DC"/>
    <w:rsid w:val="005467F6"/>
    <w:rsid w:val="00546826"/>
    <w:rsid w:val="005469F5"/>
    <w:rsid w:val="00547495"/>
    <w:rsid w:val="00547B2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D69"/>
    <w:rsid w:val="00554E4B"/>
    <w:rsid w:val="0055535C"/>
    <w:rsid w:val="00555F67"/>
    <w:rsid w:val="00556605"/>
    <w:rsid w:val="00556887"/>
    <w:rsid w:val="00556BDC"/>
    <w:rsid w:val="00556F57"/>
    <w:rsid w:val="00557042"/>
    <w:rsid w:val="0055723C"/>
    <w:rsid w:val="00557685"/>
    <w:rsid w:val="0056057A"/>
    <w:rsid w:val="005606A4"/>
    <w:rsid w:val="005606D3"/>
    <w:rsid w:val="005607B8"/>
    <w:rsid w:val="0056083E"/>
    <w:rsid w:val="00560CF5"/>
    <w:rsid w:val="00560FAC"/>
    <w:rsid w:val="00561837"/>
    <w:rsid w:val="00561870"/>
    <w:rsid w:val="0056187C"/>
    <w:rsid w:val="00561A86"/>
    <w:rsid w:val="00561BFC"/>
    <w:rsid w:val="005620F5"/>
    <w:rsid w:val="0056272D"/>
    <w:rsid w:val="00562BAB"/>
    <w:rsid w:val="0056308E"/>
    <w:rsid w:val="0056327D"/>
    <w:rsid w:val="00563701"/>
    <w:rsid w:val="005638C1"/>
    <w:rsid w:val="00563A28"/>
    <w:rsid w:val="00563B7B"/>
    <w:rsid w:val="00563E0F"/>
    <w:rsid w:val="00563E12"/>
    <w:rsid w:val="00564146"/>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0D4"/>
    <w:rsid w:val="0057095F"/>
    <w:rsid w:val="00570AA2"/>
    <w:rsid w:val="00570C3A"/>
    <w:rsid w:val="00570D9F"/>
    <w:rsid w:val="0057109B"/>
    <w:rsid w:val="00571449"/>
    <w:rsid w:val="00571CA8"/>
    <w:rsid w:val="00571DD5"/>
    <w:rsid w:val="005725E1"/>
    <w:rsid w:val="00572A07"/>
    <w:rsid w:val="00572BE5"/>
    <w:rsid w:val="00572D2B"/>
    <w:rsid w:val="00572DF0"/>
    <w:rsid w:val="00573B81"/>
    <w:rsid w:val="00574396"/>
    <w:rsid w:val="0057470B"/>
    <w:rsid w:val="00574771"/>
    <w:rsid w:val="005747D6"/>
    <w:rsid w:val="00574D15"/>
    <w:rsid w:val="005754EE"/>
    <w:rsid w:val="005758DF"/>
    <w:rsid w:val="005761F0"/>
    <w:rsid w:val="0057644F"/>
    <w:rsid w:val="00576A4A"/>
    <w:rsid w:val="00576C39"/>
    <w:rsid w:val="00576DBD"/>
    <w:rsid w:val="00576E4F"/>
    <w:rsid w:val="005770C4"/>
    <w:rsid w:val="005770D3"/>
    <w:rsid w:val="00577170"/>
    <w:rsid w:val="0058008D"/>
    <w:rsid w:val="00580793"/>
    <w:rsid w:val="005808A3"/>
    <w:rsid w:val="00580B74"/>
    <w:rsid w:val="00580DD5"/>
    <w:rsid w:val="0058123D"/>
    <w:rsid w:val="00581470"/>
    <w:rsid w:val="00581893"/>
    <w:rsid w:val="00581AD3"/>
    <w:rsid w:val="00581ED5"/>
    <w:rsid w:val="00582087"/>
    <w:rsid w:val="005822A3"/>
    <w:rsid w:val="00582AB4"/>
    <w:rsid w:val="00582D85"/>
    <w:rsid w:val="00582F7F"/>
    <w:rsid w:val="005831DD"/>
    <w:rsid w:val="00583C0D"/>
    <w:rsid w:val="00584320"/>
    <w:rsid w:val="0058436F"/>
    <w:rsid w:val="00585484"/>
    <w:rsid w:val="00585952"/>
    <w:rsid w:val="00585B74"/>
    <w:rsid w:val="00586D20"/>
    <w:rsid w:val="00586DD8"/>
    <w:rsid w:val="005870FE"/>
    <w:rsid w:val="0058714A"/>
    <w:rsid w:val="00587229"/>
    <w:rsid w:val="00587503"/>
    <w:rsid w:val="005877C3"/>
    <w:rsid w:val="00587A14"/>
    <w:rsid w:val="00587B99"/>
    <w:rsid w:val="00587BDB"/>
    <w:rsid w:val="00587F7F"/>
    <w:rsid w:val="005901DE"/>
    <w:rsid w:val="0059028D"/>
    <w:rsid w:val="00590297"/>
    <w:rsid w:val="00590784"/>
    <w:rsid w:val="00590E8D"/>
    <w:rsid w:val="00591511"/>
    <w:rsid w:val="005917C4"/>
    <w:rsid w:val="00591DA3"/>
    <w:rsid w:val="00591E83"/>
    <w:rsid w:val="005922FC"/>
    <w:rsid w:val="0059270E"/>
    <w:rsid w:val="00592819"/>
    <w:rsid w:val="00592A99"/>
    <w:rsid w:val="00592F00"/>
    <w:rsid w:val="0059331A"/>
    <w:rsid w:val="00593442"/>
    <w:rsid w:val="005934CC"/>
    <w:rsid w:val="00594236"/>
    <w:rsid w:val="00594B91"/>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4E64"/>
    <w:rsid w:val="005A515A"/>
    <w:rsid w:val="005A5388"/>
    <w:rsid w:val="005A53BA"/>
    <w:rsid w:val="005A5499"/>
    <w:rsid w:val="005A58D1"/>
    <w:rsid w:val="005A6404"/>
    <w:rsid w:val="005A655E"/>
    <w:rsid w:val="005A66D4"/>
    <w:rsid w:val="005A69FF"/>
    <w:rsid w:val="005A6BC4"/>
    <w:rsid w:val="005A6D1D"/>
    <w:rsid w:val="005A704D"/>
    <w:rsid w:val="005A719C"/>
    <w:rsid w:val="005A74BF"/>
    <w:rsid w:val="005A7609"/>
    <w:rsid w:val="005A7D9C"/>
    <w:rsid w:val="005A7FE8"/>
    <w:rsid w:val="005B0806"/>
    <w:rsid w:val="005B0903"/>
    <w:rsid w:val="005B0F35"/>
    <w:rsid w:val="005B1323"/>
    <w:rsid w:val="005B17D2"/>
    <w:rsid w:val="005B1A50"/>
    <w:rsid w:val="005B1E00"/>
    <w:rsid w:val="005B1FF6"/>
    <w:rsid w:val="005B222F"/>
    <w:rsid w:val="005B2258"/>
    <w:rsid w:val="005B2816"/>
    <w:rsid w:val="005B2B51"/>
    <w:rsid w:val="005B2CE6"/>
    <w:rsid w:val="005B2FD0"/>
    <w:rsid w:val="005B3200"/>
    <w:rsid w:val="005B32E0"/>
    <w:rsid w:val="005B34D4"/>
    <w:rsid w:val="005B39D2"/>
    <w:rsid w:val="005B3C6D"/>
    <w:rsid w:val="005B4045"/>
    <w:rsid w:val="005B476B"/>
    <w:rsid w:val="005B49A7"/>
    <w:rsid w:val="005B4BED"/>
    <w:rsid w:val="005B5329"/>
    <w:rsid w:val="005B5685"/>
    <w:rsid w:val="005B58FB"/>
    <w:rsid w:val="005B609E"/>
    <w:rsid w:val="005B6DF6"/>
    <w:rsid w:val="005B6EA6"/>
    <w:rsid w:val="005B7164"/>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7F"/>
    <w:rsid w:val="005C41D4"/>
    <w:rsid w:val="005C444C"/>
    <w:rsid w:val="005C4750"/>
    <w:rsid w:val="005C4B87"/>
    <w:rsid w:val="005C4C01"/>
    <w:rsid w:val="005C4E58"/>
    <w:rsid w:val="005C5158"/>
    <w:rsid w:val="005C580A"/>
    <w:rsid w:val="005C69E3"/>
    <w:rsid w:val="005D0079"/>
    <w:rsid w:val="005D059A"/>
    <w:rsid w:val="005D07C5"/>
    <w:rsid w:val="005D0BF5"/>
    <w:rsid w:val="005D130E"/>
    <w:rsid w:val="005D1634"/>
    <w:rsid w:val="005D1895"/>
    <w:rsid w:val="005D1A08"/>
    <w:rsid w:val="005D1FF8"/>
    <w:rsid w:val="005D23A5"/>
    <w:rsid w:val="005D2403"/>
    <w:rsid w:val="005D2440"/>
    <w:rsid w:val="005D25F4"/>
    <w:rsid w:val="005D2E2F"/>
    <w:rsid w:val="005D338F"/>
    <w:rsid w:val="005D3473"/>
    <w:rsid w:val="005D3AB9"/>
    <w:rsid w:val="005D3B79"/>
    <w:rsid w:val="005D3D11"/>
    <w:rsid w:val="005D4302"/>
    <w:rsid w:val="005D430F"/>
    <w:rsid w:val="005D4552"/>
    <w:rsid w:val="005D4CA4"/>
    <w:rsid w:val="005D53F9"/>
    <w:rsid w:val="005D5418"/>
    <w:rsid w:val="005D554B"/>
    <w:rsid w:val="005D5997"/>
    <w:rsid w:val="005D5A20"/>
    <w:rsid w:val="005D5AA1"/>
    <w:rsid w:val="005D71B1"/>
    <w:rsid w:val="005D73D9"/>
    <w:rsid w:val="005D7487"/>
    <w:rsid w:val="005D786C"/>
    <w:rsid w:val="005E00E5"/>
    <w:rsid w:val="005E0185"/>
    <w:rsid w:val="005E0312"/>
    <w:rsid w:val="005E049F"/>
    <w:rsid w:val="005E04DC"/>
    <w:rsid w:val="005E059E"/>
    <w:rsid w:val="005E0883"/>
    <w:rsid w:val="005E0933"/>
    <w:rsid w:val="005E0E26"/>
    <w:rsid w:val="005E1A6A"/>
    <w:rsid w:val="005E2003"/>
    <w:rsid w:val="005E2418"/>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985"/>
    <w:rsid w:val="005E6C16"/>
    <w:rsid w:val="005E6D05"/>
    <w:rsid w:val="005E790C"/>
    <w:rsid w:val="005E7A98"/>
    <w:rsid w:val="005E7FF7"/>
    <w:rsid w:val="005F0108"/>
    <w:rsid w:val="005F06A7"/>
    <w:rsid w:val="005F07A5"/>
    <w:rsid w:val="005F0ECC"/>
    <w:rsid w:val="005F1165"/>
    <w:rsid w:val="005F12AF"/>
    <w:rsid w:val="005F1A95"/>
    <w:rsid w:val="005F1CF6"/>
    <w:rsid w:val="005F21A5"/>
    <w:rsid w:val="005F2248"/>
    <w:rsid w:val="005F22CB"/>
    <w:rsid w:val="005F2470"/>
    <w:rsid w:val="005F28C6"/>
    <w:rsid w:val="005F2987"/>
    <w:rsid w:val="005F29F1"/>
    <w:rsid w:val="005F32BB"/>
    <w:rsid w:val="005F3909"/>
    <w:rsid w:val="005F3BC0"/>
    <w:rsid w:val="005F3F16"/>
    <w:rsid w:val="005F42E0"/>
    <w:rsid w:val="005F4348"/>
    <w:rsid w:val="005F4E2E"/>
    <w:rsid w:val="005F52CC"/>
    <w:rsid w:val="005F55D5"/>
    <w:rsid w:val="005F5B20"/>
    <w:rsid w:val="005F5E6F"/>
    <w:rsid w:val="005F647C"/>
    <w:rsid w:val="005F6BD4"/>
    <w:rsid w:val="005F6E0E"/>
    <w:rsid w:val="005F7985"/>
    <w:rsid w:val="005F7AB5"/>
    <w:rsid w:val="0060004D"/>
    <w:rsid w:val="00600066"/>
    <w:rsid w:val="006001FC"/>
    <w:rsid w:val="00600365"/>
    <w:rsid w:val="00600749"/>
    <w:rsid w:val="00600B9A"/>
    <w:rsid w:val="00600BE8"/>
    <w:rsid w:val="00600CEB"/>
    <w:rsid w:val="0060122E"/>
    <w:rsid w:val="00601583"/>
    <w:rsid w:val="00601793"/>
    <w:rsid w:val="00601DDC"/>
    <w:rsid w:val="00601DF1"/>
    <w:rsid w:val="00601F9A"/>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1B"/>
    <w:rsid w:val="00605163"/>
    <w:rsid w:val="006053F2"/>
    <w:rsid w:val="006056C7"/>
    <w:rsid w:val="00605718"/>
    <w:rsid w:val="006057A8"/>
    <w:rsid w:val="006057D2"/>
    <w:rsid w:val="00605BD0"/>
    <w:rsid w:val="00605C4B"/>
    <w:rsid w:val="006060C2"/>
    <w:rsid w:val="00606338"/>
    <w:rsid w:val="00606A26"/>
    <w:rsid w:val="00607567"/>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7DB"/>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01F1"/>
    <w:rsid w:val="0062152A"/>
    <w:rsid w:val="006218F9"/>
    <w:rsid w:val="00621C86"/>
    <w:rsid w:val="00621E3C"/>
    <w:rsid w:val="006220D0"/>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C8E"/>
    <w:rsid w:val="00626F3B"/>
    <w:rsid w:val="006272F4"/>
    <w:rsid w:val="00627565"/>
    <w:rsid w:val="0062796B"/>
    <w:rsid w:val="00627DC4"/>
    <w:rsid w:val="00630118"/>
    <w:rsid w:val="0063091D"/>
    <w:rsid w:val="00630C65"/>
    <w:rsid w:val="00630EFF"/>
    <w:rsid w:val="00630F5F"/>
    <w:rsid w:val="006310AE"/>
    <w:rsid w:val="006310BF"/>
    <w:rsid w:val="00631206"/>
    <w:rsid w:val="006316FC"/>
    <w:rsid w:val="00631762"/>
    <w:rsid w:val="00631972"/>
    <w:rsid w:val="00631F3B"/>
    <w:rsid w:val="00632196"/>
    <w:rsid w:val="00632553"/>
    <w:rsid w:val="006327EB"/>
    <w:rsid w:val="00632BBC"/>
    <w:rsid w:val="00632C14"/>
    <w:rsid w:val="00632F80"/>
    <w:rsid w:val="00632FC8"/>
    <w:rsid w:val="00633116"/>
    <w:rsid w:val="006335F6"/>
    <w:rsid w:val="00633872"/>
    <w:rsid w:val="00633BF2"/>
    <w:rsid w:val="00633F67"/>
    <w:rsid w:val="00634551"/>
    <w:rsid w:val="006345C3"/>
    <w:rsid w:val="00634DB8"/>
    <w:rsid w:val="00634E33"/>
    <w:rsid w:val="00635DB6"/>
    <w:rsid w:val="006362F9"/>
    <w:rsid w:val="00636503"/>
    <w:rsid w:val="00636577"/>
    <w:rsid w:val="006369A9"/>
    <w:rsid w:val="00636EFF"/>
    <w:rsid w:val="006370F3"/>
    <w:rsid w:val="00637113"/>
    <w:rsid w:val="006372D0"/>
    <w:rsid w:val="006372E8"/>
    <w:rsid w:val="006373A9"/>
    <w:rsid w:val="006373CD"/>
    <w:rsid w:val="006400F2"/>
    <w:rsid w:val="006403AC"/>
    <w:rsid w:val="006403DD"/>
    <w:rsid w:val="00640512"/>
    <w:rsid w:val="006407BA"/>
    <w:rsid w:val="00640E61"/>
    <w:rsid w:val="0064156F"/>
    <w:rsid w:val="0064165D"/>
    <w:rsid w:val="00641D9E"/>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286"/>
    <w:rsid w:val="00650800"/>
    <w:rsid w:val="006508B9"/>
    <w:rsid w:val="00650ABA"/>
    <w:rsid w:val="00650CA1"/>
    <w:rsid w:val="00651104"/>
    <w:rsid w:val="00651160"/>
    <w:rsid w:val="006512FD"/>
    <w:rsid w:val="00651723"/>
    <w:rsid w:val="00651854"/>
    <w:rsid w:val="006519F8"/>
    <w:rsid w:val="00651C17"/>
    <w:rsid w:val="00651FBD"/>
    <w:rsid w:val="00653655"/>
    <w:rsid w:val="0065368D"/>
    <w:rsid w:val="00653809"/>
    <w:rsid w:val="0065393D"/>
    <w:rsid w:val="006539E8"/>
    <w:rsid w:val="00654938"/>
    <w:rsid w:val="00654D0B"/>
    <w:rsid w:val="00654D69"/>
    <w:rsid w:val="00655520"/>
    <w:rsid w:val="00655A6A"/>
    <w:rsid w:val="00655E51"/>
    <w:rsid w:val="00655F22"/>
    <w:rsid w:val="00656306"/>
    <w:rsid w:val="00656339"/>
    <w:rsid w:val="00656516"/>
    <w:rsid w:val="006565D8"/>
    <w:rsid w:val="00656649"/>
    <w:rsid w:val="006566F7"/>
    <w:rsid w:val="00656B96"/>
    <w:rsid w:val="00656CF4"/>
    <w:rsid w:val="00656D6A"/>
    <w:rsid w:val="00656ED9"/>
    <w:rsid w:val="0065736B"/>
    <w:rsid w:val="00657AE5"/>
    <w:rsid w:val="00657C5F"/>
    <w:rsid w:val="00660AB2"/>
    <w:rsid w:val="00660C44"/>
    <w:rsid w:val="00660F9B"/>
    <w:rsid w:val="006611C2"/>
    <w:rsid w:val="00661946"/>
    <w:rsid w:val="006619B0"/>
    <w:rsid w:val="00661BDF"/>
    <w:rsid w:val="00662012"/>
    <w:rsid w:val="0066252F"/>
    <w:rsid w:val="00662543"/>
    <w:rsid w:val="00662588"/>
    <w:rsid w:val="006626D0"/>
    <w:rsid w:val="00662A47"/>
    <w:rsid w:val="00662CF5"/>
    <w:rsid w:val="006635E2"/>
    <w:rsid w:val="00663B36"/>
    <w:rsid w:val="00663BA2"/>
    <w:rsid w:val="00663BF2"/>
    <w:rsid w:val="00663EAE"/>
    <w:rsid w:val="00663F75"/>
    <w:rsid w:val="0066404D"/>
    <w:rsid w:val="00664198"/>
    <w:rsid w:val="006645F8"/>
    <w:rsid w:val="00664692"/>
    <w:rsid w:val="00664847"/>
    <w:rsid w:val="00664918"/>
    <w:rsid w:val="00664997"/>
    <w:rsid w:val="00664E8C"/>
    <w:rsid w:val="006650B1"/>
    <w:rsid w:val="00665138"/>
    <w:rsid w:val="006651FA"/>
    <w:rsid w:val="0066528A"/>
    <w:rsid w:val="00665F7C"/>
    <w:rsid w:val="00665FEE"/>
    <w:rsid w:val="006660E3"/>
    <w:rsid w:val="006662F4"/>
    <w:rsid w:val="0066692C"/>
    <w:rsid w:val="0066699A"/>
    <w:rsid w:val="00666DFC"/>
    <w:rsid w:val="00666EBB"/>
    <w:rsid w:val="00667280"/>
    <w:rsid w:val="00667385"/>
    <w:rsid w:val="00667540"/>
    <w:rsid w:val="0066779E"/>
    <w:rsid w:val="00667890"/>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32C"/>
    <w:rsid w:val="006764DF"/>
    <w:rsid w:val="006765A3"/>
    <w:rsid w:val="006766F1"/>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5A91"/>
    <w:rsid w:val="0068690E"/>
    <w:rsid w:val="00686BDC"/>
    <w:rsid w:val="0069011A"/>
    <w:rsid w:val="006902DA"/>
    <w:rsid w:val="006903A4"/>
    <w:rsid w:val="00690E2E"/>
    <w:rsid w:val="006913F1"/>
    <w:rsid w:val="006914B0"/>
    <w:rsid w:val="0069151F"/>
    <w:rsid w:val="006915D7"/>
    <w:rsid w:val="006915E4"/>
    <w:rsid w:val="0069166D"/>
    <w:rsid w:val="00691D7E"/>
    <w:rsid w:val="00691DF9"/>
    <w:rsid w:val="006927AC"/>
    <w:rsid w:val="00692814"/>
    <w:rsid w:val="0069293D"/>
    <w:rsid w:val="006932E7"/>
    <w:rsid w:val="00693347"/>
    <w:rsid w:val="0069334C"/>
    <w:rsid w:val="00693D75"/>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9724E"/>
    <w:rsid w:val="006A0232"/>
    <w:rsid w:val="006A032F"/>
    <w:rsid w:val="006A0560"/>
    <w:rsid w:val="006A076B"/>
    <w:rsid w:val="006A0A3F"/>
    <w:rsid w:val="006A0B4F"/>
    <w:rsid w:val="006A1192"/>
    <w:rsid w:val="006A1207"/>
    <w:rsid w:val="006A127E"/>
    <w:rsid w:val="006A19A3"/>
    <w:rsid w:val="006A21E3"/>
    <w:rsid w:val="006A2268"/>
    <w:rsid w:val="006A3769"/>
    <w:rsid w:val="006A3A87"/>
    <w:rsid w:val="006A3CC3"/>
    <w:rsid w:val="006A3DDE"/>
    <w:rsid w:val="006A41AE"/>
    <w:rsid w:val="006A4856"/>
    <w:rsid w:val="006A4C16"/>
    <w:rsid w:val="006A55A0"/>
    <w:rsid w:val="006A564B"/>
    <w:rsid w:val="006A58F9"/>
    <w:rsid w:val="006A5915"/>
    <w:rsid w:val="006A66BC"/>
    <w:rsid w:val="006A6876"/>
    <w:rsid w:val="006A69F7"/>
    <w:rsid w:val="006A7546"/>
    <w:rsid w:val="006A757C"/>
    <w:rsid w:val="006A77E4"/>
    <w:rsid w:val="006A7BCB"/>
    <w:rsid w:val="006A7D2B"/>
    <w:rsid w:val="006B08CF"/>
    <w:rsid w:val="006B0B29"/>
    <w:rsid w:val="006B0B90"/>
    <w:rsid w:val="006B0D99"/>
    <w:rsid w:val="006B10EA"/>
    <w:rsid w:val="006B1470"/>
    <w:rsid w:val="006B1545"/>
    <w:rsid w:val="006B2122"/>
    <w:rsid w:val="006B25C9"/>
    <w:rsid w:val="006B2DA7"/>
    <w:rsid w:val="006B2F4D"/>
    <w:rsid w:val="006B31A0"/>
    <w:rsid w:val="006B3682"/>
    <w:rsid w:val="006B3824"/>
    <w:rsid w:val="006B3CBF"/>
    <w:rsid w:val="006B44F8"/>
    <w:rsid w:val="006B48CB"/>
    <w:rsid w:val="006B4ACD"/>
    <w:rsid w:val="006B54C1"/>
    <w:rsid w:val="006B563E"/>
    <w:rsid w:val="006B56E9"/>
    <w:rsid w:val="006B576F"/>
    <w:rsid w:val="006B59BE"/>
    <w:rsid w:val="006B5A34"/>
    <w:rsid w:val="006B5D9E"/>
    <w:rsid w:val="006B5EC9"/>
    <w:rsid w:val="006B6014"/>
    <w:rsid w:val="006B6A5E"/>
    <w:rsid w:val="006B6FA1"/>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88A"/>
    <w:rsid w:val="006C4C5B"/>
    <w:rsid w:val="006C4CF4"/>
    <w:rsid w:val="006C4EAD"/>
    <w:rsid w:val="006C4FC1"/>
    <w:rsid w:val="006C5117"/>
    <w:rsid w:val="006C51A5"/>
    <w:rsid w:val="006C529D"/>
    <w:rsid w:val="006C5410"/>
    <w:rsid w:val="006C55D1"/>
    <w:rsid w:val="006C571F"/>
    <w:rsid w:val="006C57BB"/>
    <w:rsid w:val="006C5A2C"/>
    <w:rsid w:val="006C6799"/>
    <w:rsid w:val="006C6DF6"/>
    <w:rsid w:val="006C7583"/>
    <w:rsid w:val="006C794F"/>
    <w:rsid w:val="006C7A5E"/>
    <w:rsid w:val="006C7CC9"/>
    <w:rsid w:val="006C7D45"/>
    <w:rsid w:val="006D0450"/>
    <w:rsid w:val="006D05AD"/>
    <w:rsid w:val="006D0695"/>
    <w:rsid w:val="006D09B3"/>
    <w:rsid w:val="006D0AAD"/>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390F"/>
    <w:rsid w:val="006D4D1B"/>
    <w:rsid w:val="006D50BC"/>
    <w:rsid w:val="006D5BB0"/>
    <w:rsid w:val="006D6117"/>
    <w:rsid w:val="006D632E"/>
    <w:rsid w:val="006D68AE"/>
    <w:rsid w:val="006D733F"/>
    <w:rsid w:val="006D7B7A"/>
    <w:rsid w:val="006D7C74"/>
    <w:rsid w:val="006D7DDB"/>
    <w:rsid w:val="006E005B"/>
    <w:rsid w:val="006E01FF"/>
    <w:rsid w:val="006E052C"/>
    <w:rsid w:val="006E094A"/>
    <w:rsid w:val="006E0E89"/>
    <w:rsid w:val="006E1045"/>
    <w:rsid w:val="006E12B1"/>
    <w:rsid w:val="006E13D1"/>
    <w:rsid w:val="006E15E2"/>
    <w:rsid w:val="006E173E"/>
    <w:rsid w:val="006E17CD"/>
    <w:rsid w:val="006E1B91"/>
    <w:rsid w:val="006E283E"/>
    <w:rsid w:val="006E2999"/>
    <w:rsid w:val="006E2C2B"/>
    <w:rsid w:val="006E2DCC"/>
    <w:rsid w:val="006E34A7"/>
    <w:rsid w:val="006E39CA"/>
    <w:rsid w:val="006E4D0C"/>
    <w:rsid w:val="006E4D1B"/>
    <w:rsid w:val="006E4DF7"/>
    <w:rsid w:val="006E509A"/>
    <w:rsid w:val="006E5105"/>
    <w:rsid w:val="006E59FA"/>
    <w:rsid w:val="006E5B78"/>
    <w:rsid w:val="006E5C0B"/>
    <w:rsid w:val="006E62A0"/>
    <w:rsid w:val="006E6BA3"/>
    <w:rsid w:val="006E7125"/>
    <w:rsid w:val="006E7E99"/>
    <w:rsid w:val="006E7ECE"/>
    <w:rsid w:val="006F01EB"/>
    <w:rsid w:val="006F0228"/>
    <w:rsid w:val="006F046C"/>
    <w:rsid w:val="006F0D1F"/>
    <w:rsid w:val="006F0D44"/>
    <w:rsid w:val="006F1116"/>
    <w:rsid w:val="006F1206"/>
    <w:rsid w:val="006F1BB4"/>
    <w:rsid w:val="006F2231"/>
    <w:rsid w:val="006F22EF"/>
    <w:rsid w:val="006F287C"/>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236"/>
    <w:rsid w:val="006F732B"/>
    <w:rsid w:val="006F7766"/>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3BB"/>
    <w:rsid w:val="00702535"/>
    <w:rsid w:val="00702579"/>
    <w:rsid w:val="00702667"/>
    <w:rsid w:val="00702D5A"/>
    <w:rsid w:val="00702EF7"/>
    <w:rsid w:val="00703989"/>
    <w:rsid w:val="00703C10"/>
    <w:rsid w:val="00703D23"/>
    <w:rsid w:val="00703F8C"/>
    <w:rsid w:val="007042E9"/>
    <w:rsid w:val="0070453D"/>
    <w:rsid w:val="00704A63"/>
    <w:rsid w:val="00704EF2"/>
    <w:rsid w:val="0070523D"/>
    <w:rsid w:val="007056C0"/>
    <w:rsid w:val="00705737"/>
    <w:rsid w:val="00705D56"/>
    <w:rsid w:val="007067CB"/>
    <w:rsid w:val="00707596"/>
    <w:rsid w:val="00707A32"/>
    <w:rsid w:val="00710A78"/>
    <w:rsid w:val="00710B94"/>
    <w:rsid w:val="0071118B"/>
    <w:rsid w:val="007115D2"/>
    <w:rsid w:val="0071173B"/>
    <w:rsid w:val="00711E13"/>
    <w:rsid w:val="00712EDA"/>
    <w:rsid w:val="00713199"/>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81C"/>
    <w:rsid w:val="00716AEB"/>
    <w:rsid w:val="0071705B"/>
    <w:rsid w:val="0071740A"/>
    <w:rsid w:val="0071756E"/>
    <w:rsid w:val="00717A11"/>
    <w:rsid w:val="00717F49"/>
    <w:rsid w:val="007201D2"/>
    <w:rsid w:val="007203A4"/>
    <w:rsid w:val="00720505"/>
    <w:rsid w:val="00720EFA"/>
    <w:rsid w:val="00720F3A"/>
    <w:rsid w:val="00721401"/>
    <w:rsid w:val="00721F4D"/>
    <w:rsid w:val="00722183"/>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8B3"/>
    <w:rsid w:val="00730CBF"/>
    <w:rsid w:val="00730D02"/>
    <w:rsid w:val="0073124A"/>
    <w:rsid w:val="007313AA"/>
    <w:rsid w:val="007313AC"/>
    <w:rsid w:val="007317FF"/>
    <w:rsid w:val="007318EA"/>
    <w:rsid w:val="007318EB"/>
    <w:rsid w:val="00731A3F"/>
    <w:rsid w:val="00731B79"/>
    <w:rsid w:val="00731C97"/>
    <w:rsid w:val="00731DB7"/>
    <w:rsid w:val="00731E7E"/>
    <w:rsid w:val="007327F3"/>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37492"/>
    <w:rsid w:val="007400F8"/>
    <w:rsid w:val="0074051F"/>
    <w:rsid w:val="007408D5"/>
    <w:rsid w:val="0074134B"/>
    <w:rsid w:val="00741472"/>
    <w:rsid w:val="00741C59"/>
    <w:rsid w:val="00741F02"/>
    <w:rsid w:val="0074220E"/>
    <w:rsid w:val="00742422"/>
    <w:rsid w:val="007429AE"/>
    <w:rsid w:val="00742A15"/>
    <w:rsid w:val="00742B44"/>
    <w:rsid w:val="00742D37"/>
    <w:rsid w:val="0074326D"/>
    <w:rsid w:val="0074353A"/>
    <w:rsid w:val="00743976"/>
    <w:rsid w:val="00745399"/>
    <w:rsid w:val="00745540"/>
    <w:rsid w:val="00745C40"/>
    <w:rsid w:val="00745CA7"/>
    <w:rsid w:val="0074655A"/>
    <w:rsid w:val="00746857"/>
    <w:rsid w:val="00746928"/>
    <w:rsid w:val="007469B7"/>
    <w:rsid w:val="007477E5"/>
    <w:rsid w:val="00747849"/>
    <w:rsid w:val="00747C1C"/>
    <w:rsid w:val="00747FF6"/>
    <w:rsid w:val="00750A8C"/>
    <w:rsid w:val="00751598"/>
    <w:rsid w:val="00751777"/>
    <w:rsid w:val="00751CDE"/>
    <w:rsid w:val="0075210F"/>
    <w:rsid w:val="00752150"/>
    <w:rsid w:val="0075255F"/>
    <w:rsid w:val="00753150"/>
    <w:rsid w:val="007531BB"/>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0A0"/>
    <w:rsid w:val="00757305"/>
    <w:rsid w:val="007577BB"/>
    <w:rsid w:val="00757A51"/>
    <w:rsid w:val="00757CB4"/>
    <w:rsid w:val="00757FD7"/>
    <w:rsid w:val="0076034B"/>
    <w:rsid w:val="00760422"/>
    <w:rsid w:val="00760768"/>
    <w:rsid w:val="007607FE"/>
    <w:rsid w:val="007612B4"/>
    <w:rsid w:val="00761533"/>
    <w:rsid w:val="0076153A"/>
    <w:rsid w:val="007617ED"/>
    <w:rsid w:val="0076266E"/>
    <w:rsid w:val="007626B7"/>
    <w:rsid w:val="007626D0"/>
    <w:rsid w:val="007629E2"/>
    <w:rsid w:val="00762AF2"/>
    <w:rsid w:val="00762D5D"/>
    <w:rsid w:val="007632B2"/>
    <w:rsid w:val="00763B44"/>
    <w:rsid w:val="00763CCE"/>
    <w:rsid w:val="00763D3F"/>
    <w:rsid w:val="007640E8"/>
    <w:rsid w:val="007643E6"/>
    <w:rsid w:val="007645E5"/>
    <w:rsid w:val="00764961"/>
    <w:rsid w:val="007651CA"/>
    <w:rsid w:val="007652AC"/>
    <w:rsid w:val="00765BBB"/>
    <w:rsid w:val="0076648F"/>
    <w:rsid w:val="00766D9F"/>
    <w:rsid w:val="00767519"/>
    <w:rsid w:val="0076757C"/>
    <w:rsid w:val="00767861"/>
    <w:rsid w:val="007678A4"/>
    <w:rsid w:val="00767A51"/>
    <w:rsid w:val="00767EE3"/>
    <w:rsid w:val="0077032A"/>
    <w:rsid w:val="007704E1"/>
    <w:rsid w:val="00770A9B"/>
    <w:rsid w:val="00770BD9"/>
    <w:rsid w:val="007715EB"/>
    <w:rsid w:val="007717DC"/>
    <w:rsid w:val="0077187B"/>
    <w:rsid w:val="007719F8"/>
    <w:rsid w:val="00771A92"/>
    <w:rsid w:val="007720AE"/>
    <w:rsid w:val="007723B9"/>
    <w:rsid w:val="00772501"/>
    <w:rsid w:val="00772569"/>
    <w:rsid w:val="0077265C"/>
    <w:rsid w:val="00772E8C"/>
    <w:rsid w:val="007730D8"/>
    <w:rsid w:val="00773477"/>
    <w:rsid w:val="007736D3"/>
    <w:rsid w:val="00773889"/>
    <w:rsid w:val="00773B54"/>
    <w:rsid w:val="00773EA6"/>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D0F"/>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BDE"/>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2EC0"/>
    <w:rsid w:val="007937D9"/>
    <w:rsid w:val="00793B55"/>
    <w:rsid w:val="00793BEA"/>
    <w:rsid w:val="00794773"/>
    <w:rsid w:val="007947B6"/>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5B"/>
    <w:rsid w:val="007A12A2"/>
    <w:rsid w:val="007A138F"/>
    <w:rsid w:val="007A1640"/>
    <w:rsid w:val="007A17AC"/>
    <w:rsid w:val="007A18BA"/>
    <w:rsid w:val="007A1C66"/>
    <w:rsid w:val="007A1E8C"/>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FE"/>
    <w:rsid w:val="007A5E14"/>
    <w:rsid w:val="007A6403"/>
    <w:rsid w:val="007A650F"/>
    <w:rsid w:val="007A6A6D"/>
    <w:rsid w:val="007A6B7B"/>
    <w:rsid w:val="007A6B9A"/>
    <w:rsid w:val="007A6CAE"/>
    <w:rsid w:val="007A6E00"/>
    <w:rsid w:val="007A70D1"/>
    <w:rsid w:val="007A72EE"/>
    <w:rsid w:val="007A74C3"/>
    <w:rsid w:val="007A7D40"/>
    <w:rsid w:val="007A7D79"/>
    <w:rsid w:val="007B00C8"/>
    <w:rsid w:val="007B0293"/>
    <w:rsid w:val="007B0352"/>
    <w:rsid w:val="007B0397"/>
    <w:rsid w:val="007B0CCC"/>
    <w:rsid w:val="007B0ECC"/>
    <w:rsid w:val="007B0FD1"/>
    <w:rsid w:val="007B100D"/>
    <w:rsid w:val="007B16D6"/>
    <w:rsid w:val="007B1C76"/>
    <w:rsid w:val="007B1EE8"/>
    <w:rsid w:val="007B2208"/>
    <w:rsid w:val="007B2517"/>
    <w:rsid w:val="007B2535"/>
    <w:rsid w:val="007B2719"/>
    <w:rsid w:val="007B2B14"/>
    <w:rsid w:val="007B2B56"/>
    <w:rsid w:val="007B3502"/>
    <w:rsid w:val="007B3858"/>
    <w:rsid w:val="007B3D60"/>
    <w:rsid w:val="007B3DDF"/>
    <w:rsid w:val="007B44ED"/>
    <w:rsid w:val="007B46EF"/>
    <w:rsid w:val="007B47A6"/>
    <w:rsid w:val="007B491A"/>
    <w:rsid w:val="007B4ABE"/>
    <w:rsid w:val="007B4D20"/>
    <w:rsid w:val="007B4E9F"/>
    <w:rsid w:val="007B517C"/>
    <w:rsid w:val="007B5370"/>
    <w:rsid w:val="007B5872"/>
    <w:rsid w:val="007B5FFA"/>
    <w:rsid w:val="007B61F5"/>
    <w:rsid w:val="007B6335"/>
    <w:rsid w:val="007B63FA"/>
    <w:rsid w:val="007B7091"/>
    <w:rsid w:val="007B7188"/>
    <w:rsid w:val="007B73B3"/>
    <w:rsid w:val="007B7450"/>
    <w:rsid w:val="007B7496"/>
    <w:rsid w:val="007B7AF5"/>
    <w:rsid w:val="007C0132"/>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06F"/>
    <w:rsid w:val="007C61E6"/>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2E42"/>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DCB"/>
    <w:rsid w:val="007E0FCA"/>
    <w:rsid w:val="007E11CE"/>
    <w:rsid w:val="007E20EE"/>
    <w:rsid w:val="007E21DD"/>
    <w:rsid w:val="007E24BB"/>
    <w:rsid w:val="007E25AB"/>
    <w:rsid w:val="007E2C70"/>
    <w:rsid w:val="007E2CC7"/>
    <w:rsid w:val="007E331D"/>
    <w:rsid w:val="007E3917"/>
    <w:rsid w:val="007E3C7B"/>
    <w:rsid w:val="007E3EB9"/>
    <w:rsid w:val="007E47B4"/>
    <w:rsid w:val="007E47D1"/>
    <w:rsid w:val="007E4E97"/>
    <w:rsid w:val="007E50DA"/>
    <w:rsid w:val="007E5769"/>
    <w:rsid w:val="007E5AC2"/>
    <w:rsid w:val="007E5B6A"/>
    <w:rsid w:val="007E6999"/>
    <w:rsid w:val="007E71EC"/>
    <w:rsid w:val="007E768C"/>
    <w:rsid w:val="007E79C5"/>
    <w:rsid w:val="007E7CBD"/>
    <w:rsid w:val="007E7E59"/>
    <w:rsid w:val="007F0036"/>
    <w:rsid w:val="007F025B"/>
    <w:rsid w:val="007F038C"/>
    <w:rsid w:val="007F0CDC"/>
    <w:rsid w:val="007F0CE6"/>
    <w:rsid w:val="007F113D"/>
    <w:rsid w:val="007F143A"/>
    <w:rsid w:val="007F15E1"/>
    <w:rsid w:val="007F171F"/>
    <w:rsid w:val="007F1747"/>
    <w:rsid w:val="007F17C0"/>
    <w:rsid w:val="007F1A6A"/>
    <w:rsid w:val="007F1B17"/>
    <w:rsid w:val="007F1F18"/>
    <w:rsid w:val="007F223A"/>
    <w:rsid w:val="007F246A"/>
    <w:rsid w:val="007F26B6"/>
    <w:rsid w:val="007F2781"/>
    <w:rsid w:val="007F2845"/>
    <w:rsid w:val="007F2BB4"/>
    <w:rsid w:val="007F3477"/>
    <w:rsid w:val="007F3DD6"/>
    <w:rsid w:val="007F41A0"/>
    <w:rsid w:val="007F43BC"/>
    <w:rsid w:val="007F44D7"/>
    <w:rsid w:val="007F473C"/>
    <w:rsid w:val="007F4740"/>
    <w:rsid w:val="007F4770"/>
    <w:rsid w:val="007F485A"/>
    <w:rsid w:val="007F4A78"/>
    <w:rsid w:val="007F59D6"/>
    <w:rsid w:val="007F5CEB"/>
    <w:rsid w:val="007F5D02"/>
    <w:rsid w:val="007F5F0C"/>
    <w:rsid w:val="007F62A0"/>
    <w:rsid w:val="007F6603"/>
    <w:rsid w:val="007F6DA4"/>
    <w:rsid w:val="007F6E74"/>
    <w:rsid w:val="007F716D"/>
    <w:rsid w:val="007F72A6"/>
    <w:rsid w:val="007F7EFF"/>
    <w:rsid w:val="00800229"/>
    <w:rsid w:val="00800424"/>
    <w:rsid w:val="008006C6"/>
    <w:rsid w:val="00800BFF"/>
    <w:rsid w:val="00800C52"/>
    <w:rsid w:val="00800DC4"/>
    <w:rsid w:val="0080153E"/>
    <w:rsid w:val="008016C0"/>
    <w:rsid w:val="0080213B"/>
    <w:rsid w:val="008021C3"/>
    <w:rsid w:val="008023B1"/>
    <w:rsid w:val="008032E4"/>
    <w:rsid w:val="00803E2C"/>
    <w:rsid w:val="0080411F"/>
    <w:rsid w:val="00804191"/>
    <w:rsid w:val="00804AE3"/>
    <w:rsid w:val="0080501F"/>
    <w:rsid w:val="00805162"/>
    <w:rsid w:val="00805264"/>
    <w:rsid w:val="008053EC"/>
    <w:rsid w:val="00805942"/>
    <w:rsid w:val="00806980"/>
    <w:rsid w:val="00806CDB"/>
    <w:rsid w:val="00806F40"/>
    <w:rsid w:val="00807224"/>
    <w:rsid w:val="0080742D"/>
    <w:rsid w:val="0080743B"/>
    <w:rsid w:val="00807440"/>
    <w:rsid w:val="00807552"/>
    <w:rsid w:val="0080780D"/>
    <w:rsid w:val="00807C5A"/>
    <w:rsid w:val="0081006A"/>
    <w:rsid w:val="008100AC"/>
    <w:rsid w:val="00810D95"/>
    <w:rsid w:val="00811201"/>
    <w:rsid w:val="0081151E"/>
    <w:rsid w:val="00811B67"/>
    <w:rsid w:val="00811C7E"/>
    <w:rsid w:val="00812498"/>
    <w:rsid w:val="0081255B"/>
    <w:rsid w:val="0081263E"/>
    <w:rsid w:val="008127E6"/>
    <w:rsid w:val="00813136"/>
    <w:rsid w:val="0081336E"/>
    <w:rsid w:val="008134DF"/>
    <w:rsid w:val="00813606"/>
    <w:rsid w:val="00813928"/>
    <w:rsid w:val="00814057"/>
    <w:rsid w:val="00814205"/>
    <w:rsid w:val="0081435C"/>
    <w:rsid w:val="0081447D"/>
    <w:rsid w:val="00814762"/>
    <w:rsid w:val="0081502E"/>
    <w:rsid w:val="00815744"/>
    <w:rsid w:val="00815DF4"/>
    <w:rsid w:val="00816257"/>
    <w:rsid w:val="0081659D"/>
    <w:rsid w:val="00816B55"/>
    <w:rsid w:val="00817516"/>
    <w:rsid w:val="00817649"/>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D7D"/>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15B"/>
    <w:rsid w:val="0083060E"/>
    <w:rsid w:val="008307ED"/>
    <w:rsid w:val="00830FAB"/>
    <w:rsid w:val="00831793"/>
    <w:rsid w:val="00832918"/>
    <w:rsid w:val="00832A96"/>
    <w:rsid w:val="00832FC9"/>
    <w:rsid w:val="0083350F"/>
    <w:rsid w:val="0083366C"/>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2D"/>
    <w:rsid w:val="00837BF7"/>
    <w:rsid w:val="00837CB0"/>
    <w:rsid w:val="0084012B"/>
    <w:rsid w:val="00840769"/>
    <w:rsid w:val="008409AA"/>
    <w:rsid w:val="00840BE0"/>
    <w:rsid w:val="00840FB8"/>
    <w:rsid w:val="008413EF"/>
    <w:rsid w:val="00841586"/>
    <w:rsid w:val="00842529"/>
    <w:rsid w:val="0084276D"/>
    <w:rsid w:val="00842C1A"/>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235"/>
    <w:rsid w:val="0085342C"/>
    <w:rsid w:val="00853C8B"/>
    <w:rsid w:val="00854132"/>
    <w:rsid w:val="00854133"/>
    <w:rsid w:val="008541D0"/>
    <w:rsid w:val="00854526"/>
    <w:rsid w:val="00854553"/>
    <w:rsid w:val="00854CC7"/>
    <w:rsid w:val="00854E1B"/>
    <w:rsid w:val="00854E95"/>
    <w:rsid w:val="00855163"/>
    <w:rsid w:val="0085583F"/>
    <w:rsid w:val="00855A13"/>
    <w:rsid w:val="00855B86"/>
    <w:rsid w:val="00855B8A"/>
    <w:rsid w:val="00855C7A"/>
    <w:rsid w:val="008561A7"/>
    <w:rsid w:val="008565F1"/>
    <w:rsid w:val="00856B00"/>
    <w:rsid w:val="00856E13"/>
    <w:rsid w:val="00857187"/>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7A2"/>
    <w:rsid w:val="00863F37"/>
    <w:rsid w:val="0086406B"/>
    <w:rsid w:val="008643CF"/>
    <w:rsid w:val="0086465C"/>
    <w:rsid w:val="008647F9"/>
    <w:rsid w:val="00864891"/>
    <w:rsid w:val="00864C8C"/>
    <w:rsid w:val="00864CC1"/>
    <w:rsid w:val="00865264"/>
    <w:rsid w:val="00865C00"/>
    <w:rsid w:val="00865D66"/>
    <w:rsid w:val="00865F42"/>
    <w:rsid w:val="00865F45"/>
    <w:rsid w:val="0086658C"/>
    <w:rsid w:val="00866A11"/>
    <w:rsid w:val="00867186"/>
    <w:rsid w:val="00867651"/>
    <w:rsid w:val="008701D5"/>
    <w:rsid w:val="00870B52"/>
    <w:rsid w:val="00870D04"/>
    <w:rsid w:val="0087119E"/>
    <w:rsid w:val="0087121B"/>
    <w:rsid w:val="008714B6"/>
    <w:rsid w:val="008714DB"/>
    <w:rsid w:val="00871503"/>
    <w:rsid w:val="00871E1D"/>
    <w:rsid w:val="00871E54"/>
    <w:rsid w:val="0087222A"/>
    <w:rsid w:val="0087240C"/>
    <w:rsid w:val="00872F78"/>
    <w:rsid w:val="00872F99"/>
    <w:rsid w:val="008730B0"/>
    <w:rsid w:val="00873A60"/>
    <w:rsid w:val="008743F3"/>
    <w:rsid w:val="0087444A"/>
    <w:rsid w:val="00874928"/>
    <w:rsid w:val="00874A3E"/>
    <w:rsid w:val="00874B8D"/>
    <w:rsid w:val="00874B9C"/>
    <w:rsid w:val="00875139"/>
    <w:rsid w:val="00875410"/>
    <w:rsid w:val="00875659"/>
    <w:rsid w:val="008757EE"/>
    <w:rsid w:val="008762C0"/>
    <w:rsid w:val="008766D8"/>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3EAE"/>
    <w:rsid w:val="008840FA"/>
    <w:rsid w:val="00884178"/>
    <w:rsid w:val="0088444E"/>
    <w:rsid w:val="0088448E"/>
    <w:rsid w:val="0088470F"/>
    <w:rsid w:val="0088492C"/>
    <w:rsid w:val="00884B59"/>
    <w:rsid w:val="00885088"/>
    <w:rsid w:val="008850BA"/>
    <w:rsid w:val="008857F2"/>
    <w:rsid w:val="0088583D"/>
    <w:rsid w:val="00885876"/>
    <w:rsid w:val="00886131"/>
    <w:rsid w:val="00886185"/>
    <w:rsid w:val="008861D9"/>
    <w:rsid w:val="008862C5"/>
    <w:rsid w:val="008862F2"/>
    <w:rsid w:val="0088638C"/>
    <w:rsid w:val="008864DF"/>
    <w:rsid w:val="00886525"/>
    <w:rsid w:val="00886835"/>
    <w:rsid w:val="00886850"/>
    <w:rsid w:val="00886D56"/>
    <w:rsid w:val="00886DCF"/>
    <w:rsid w:val="00886E46"/>
    <w:rsid w:val="00886E4C"/>
    <w:rsid w:val="00886EDF"/>
    <w:rsid w:val="00886EF9"/>
    <w:rsid w:val="00886FDA"/>
    <w:rsid w:val="00887B92"/>
    <w:rsid w:val="00887CBA"/>
    <w:rsid w:val="00887CEE"/>
    <w:rsid w:val="008903BD"/>
    <w:rsid w:val="008908E5"/>
    <w:rsid w:val="008909E4"/>
    <w:rsid w:val="00890C8F"/>
    <w:rsid w:val="00891216"/>
    <w:rsid w:val="00891393"/>
    <w:rsid w:val="00891781"/>
    <w:rsid w:val="00891894"/>
    <w:rsid w:val="00891BB2"/>
    <w:rsid w:val="00891F81"/>
    <w:rsid w:val="0089260B"/>
    <w:rsid w:val="00892834"/>
    <w:rsid w:val="008932C1"/>
    <w:rsid w:val="008934A7"/>
    <w:rsid w:val="008937B6"/>
    <w:rsid w:val="00893D43"/>
    <w:rsid w:val="00893F1C"/>
    <w:rsid w:val="008940C4"/>
    <w:rsid w:val="00894680"/>
    <w:rsid w:val="008946D5"/>
    <w:rsid w:val="008947F3"/>
    <w:rsid w:val="00894CA6"/>
    <w:rsid w:val="00894FDC"/>
    <w:rsid w:val="00895B94"/>
    <w:rsid w:val="00895C58"/>
    <w:rsid w:val="00895E20"/>
    <w:rsid w:val="008960BE"/>
    <w:rsid w:val="008966C1"/>
    <w:rsid w:val="00896ACC"/>
    <w:rsid w:val="00896BC8"/>
    <w:rsid w:val="008974DC"/>
    <w:rsid w:val="00897C71"/>
    <w:rsid w:val="00897CA4"/>
    <w:rsid w:val="008A01FF"/>
    <w:rsid w:val="008A0650"/>
    <w:rsid w:val="008A0916"/>
    <w:rsid w:val="008A1094"/>
    <w:rsid w:val="008A115E"/>
    <w:rsid w:val="008A1374"/>
    <w:rsid w:val="008A1521"/>
    <w:rsid w:val="008A16F9"/>
    <w:rsid w:val="008A1D3E"/>
    <w:rsid w:val="008A206C"/>
    <w:rsid w:val="008A28CF"/>
    <w:rsid w:val="008A2A12"/>
    <w:rsid w:val="008A3410"/>
    <w:rsid w:val="008A3518"/>
    <w:rsid w:val="008A369C"/>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25E"/>
    <w:rsid w:val="008A788F"/>
    <w:rsid w:val="008A791E"/>
    <w:rsid w:val="008A7B98"/>
    <w:rsid w:val="008A7BAD"/>
    <w:rsid w:val="008A7F52"/>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6D87"/>
    <w:rsid w:val="008B7798"/>
    <w:rsid w:val="008B7ED9"/>
    <w:rsid w:val="008C0E81"/>
    <w:rsid w:val="008C111C"/>
    <w:rsid w:val="008C26A2"/>
    <w:rsid w:val="008C27AC"/>
    <w:rsid w:val="008C2B64"/>
    <w:rsid w:val="008C2CFD"/>
    <w:rsid w:val="008C2F69"/>
    <w:rsid w:val="008C3E9C"/>
    <w:rsid w:val="008C4162"/>
    <w:rsid w:val="008C44DC"/>
    <w:rsid w:val="008C4670"/>
    <w:rsid w:val="008C4B26"/>
    <w:rsid w:val="008C561A"/>
    <w:rsid w:val="008C5792"/>
    <w:rsid w:val="008C57D6"/>
    <w:rsid w:val="008C5B04"/>
    <w:rsid w:val="008C5F9E"/>
    <w:rsid w:val="008C603A"/>
    <w:rsid w:val="008C6A6E"/>
    <w:rsid w:val="008C6BB3"/>
    <w:rsid w:val="008C6C9D"/>
    <w:rsid w:val="008C6D83"/>
    <w:rsid w:val="008C6FB6"/>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725"/>
    <w:rsid w:val="008D681B"/>
    <w:rsid w:val="008D6E1A"/>
    <w:rsid w:val="008D700C"/>
    <w:rsid w:val="008D778E"/>
    <w:rsid w:val="008D797E"/>
    <w:rsid w:val="008D7D7B"/>
    <w:rsid w:val="008E0141"/>
    <w:rsid w:val="008E0717"/>
    <w:rsid w:val="008E0F52"/>
    <w:rsid w:val="008E11A7"/>
    <w:rsid w:val="008E183F"/>
    <w:rsid w:val="008E1BE0"/>
    <w:rsid w:val="008E1BFB"/>
    <w:rsid w:val="008E1E65"/>
    <w:rsid w:val="008E2171"/>
    <w:rsid w:val="008E2316"/>
    <w:rsid w:val="008E26FF"/>
    <w:rsid w:val="008E290C"/>
    <w:rsid w:val="008E34BE"/>
    <w:rsid w:val="008E37F9"/>
    <w:rsid w:val="008E4184"/>
    <w:rsid w:val="008E42F4"/>
    <w:rsid w:val="008E48F7"/>
    <w:rsid w:val="008E4944"/>
    <w:rsid w:val="008E4E0F"/>
    <w:rsid w:val="008E5307"/>
    <w:rsid w:val="008E544C"/>
    <w:rsid w:val="008E5535"/>
    <w:rsid w:val="008E5657"/>
    <w:rsid w:val="008E573A"/>
    <w:rsid w:val="008E5CC0"/>
    <w:rsid w:val="008E5E51"/>
    <w:rsid w:val="008E6017"/>
    <w:rsid w:val="008E60F1"/>
    <w:rsid w:val="008E6298"/>
    <w:rsid w:val="008E7004"/>
    <w:rsid w:val="008E721F"/>
    <w:rsid w:val="008E7601"/>
    <w:rsid w:val="008E768C"/>
    <w:rsid w:val="008E7B33"/>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12"/>
    <w:rsid w:val="008F3E98"/>
    <w:rsid w:val="008F4464"/>
    <w:rsid w:val="008F4468"/>
    <w:rsid w:val="008F4664"/>
    <w:rsid w:val="008F47B4"/>
    <w:rsid w:val="008F47C6"/>
    <w:rsid w:val="008F4C99"/>
    <w:rsid w:val="008F51CB"/>
    <w:rsid w:val="008F57D1"/>
    <w:rsid w:val="008F5948"/>
    <w:rsid w:val="008F595E"/>
    <w:rsid w:val="008F5E2A"/>
    <w:rsid w:val="008F68CE"/>
    <w:rsid w:val="008F6C08"/>
    <w:rsid w:val="008F6D79"/>
    <w:rsid w:val="008F6FBD"/>
    <w:rsid w:val="008F7626"/>
    <w:rsid w:val="008F7796"/>
    <w:rsid w:val="008F7D99"/>
    <w:rsid w:val="009005EE"/>
    <w:rsid w:val="009006A2"/>
    <w:rsid w:val="009007A5"/>
    <w:rsid w:val="00900FE1"/>
    <w:rsid w:val="0090102B"/>
    <w:rsid w:val="00901169"/>
    <w:rsid w:val="00901448"/>
    <w:rsid w:val="00901761"/>
    <w:rsid w:val="009019B3"/>
    <w:rsid w:val="00901B94"/>
    <w:rsid w:val="00901CBE"/>
    <w:rsid w:val="00901E29"/>
    <w:rsid w:val="00901F23"/>
    <w:rsid w:val="00902199"/>
    <w:rsid w:val="00902222"/>
    <w:rsid w:val="0090264C"/>
    <w:rsid w:val="009031B1"/>
    <w:rsid w:val="009034ED"/>
    <w:rsid w:val="00903569"/>
    <w:rsid w:val="009036BC"/>
    <w:rsid w:val="00903797"/>
    <w:rsid w:val="00903FBD"/>
    <w:rsid w:val="0090425F"/>
    <w:rsid w:val="00904CEC"/>
    <w:rsid w:val="00905C47"/>
    <w:rsid w:val="00906379"/>
    <w:rsid w:val="0090638B"/>
    <w:rsid w:val="00906393"/>
    <w:rsid w:val="00906456"/>
    <w:rsid w:val="00906578"/>
    <w:rsid w:val="009067E1"/>
    <w:rsid w:val="00906809"/>
    <w:rsid w:val="00907982"/>
    <w:rsid w:val="009101EA"/>
    <w:rsid w:val="00910231"/>
    <w:rsid w:val="009105ED"/>
    <w:rsid w:val="009106ED"/>
    <w:rsid w:val="009106FC"/>
    <w:rsid w:val="00910704"/>
    <w:rsid w:val="0091090F"/>
    <w:rsid w:val="00910E05"/>
    <w:rsid w:val="00911348"/>
    <w:rsid w:val="00911474"/>
    <w:rsid w:val="00911896"/>
    <w:rsid w:val="009118BB"/>
    <w:rsid w:val="0091191F"/>
    <w:rsid w:val="0091193A"/>
    <w:rsid w:val="00911B5D"/>
    <w:rsid w:val="00911D8F"/>
    <w:rsid w:val="00911EE1"/>
    <w:rsid w:val="00912ACE"/>
    <w:rsid w:val="00913092"/>
    <w:rsid w:val="00913987"/>
    <w:rsid w:val="009139BB"/>
    <w:rsid w:val="00913B9B"/>
    <w:rsid w:val="00913F4E"/>
    <w:rsid w:val="00913F7F"/>
    <w:rsid w:val="00914318"/>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17A1C"/>
    <w:rsid w:val="009203DB"/>
    <w:rsid w:val="00920B17"/>
    <w:rsid w:val="009211F7"/>
    <w:rsid w:val="009213BD"/>
    <w:rsid w:val="0092154E"/>
    <w:rsid w:val="009219C4"/>
    <w:rsid w:val="00921FE9"/>
    <w:rsid w:val="00922068"/>
    <w:rsid w:val="0092232C"/>
    <w:rsid w:val="00922B03"/>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30"/>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21A5"/>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4DDC"/>
    <w:rsid w:val="00945702"/>
    <w:rsid w:val="00945942"/>
    <w:rsid w:val="00945C2E"/>
    <w:rsid w:val="00945C5F"/>
    <w:rsid w:val="0094601F"/>
    <w:rsid w:val="00946C4D"/>
    <w:rsid w:val="00946EC5"/>
    <w:rsid w:val="0094756B"/>
    <w:rsid w:val="00950387"/>
    <w:rsid w:val="009504B9"/>
    <w:rsid w:val="00950D25"/>
    <w:rsid w:val="009511DD"/>
    <w:rsid w:val="009513E7"/>
    <w:rsid w:val="009514FB"/>
    <w:rsid w:val="00951911"/>
    <w:rsid w:val="00951ECC"/>
    <w:rsid w:val="009520B3"/>
    <w:rsid w:val="0095285B"/>
    <w:rsid w:val="00952983"/>
    <w:rsid w:val="00952A1D"/>
    <w:rsid w:val="00952B9C"/>
    <w:rsid w:val="00953099"/>
    <w:rsid w:val="00953180"/>
    <w:rsid w:val="0095349F"/>
    <w:rsid w:val="00953963"/>
    <w:rsid w:val="00953A52"/>
    <w:rsid w:val="00953C2B"/>
    <w:rsid w:val="00953FE9"/>
    <w:rsid w:val="009544CF"/>
    <w:rsid w:val="00954808"/>
    <w:rsid w:val="0095481C"/>
    <w:rsid w:val="00954E43"/>
    <w:rsid w:val="00954FC6"/>
    <w:rsid w:val="0095569E"/>
    <w:rsid w:val="0095609B"/>
    <w:rsid w:val="00956159"/>
    <w:rsid w:val="009561A8"/>
    <w:rsid w:val="00956540"/>
    <w:rsid w:val="009567E6"/>
    <w:rsid w:val="00956F25"/>
    <w:rsid w:val="00957076"/>
    <w:rsid w:val="009570DA"/>
    <w:rsid w:val="00957132"/>
    <w:rsid w:val="009576FD"/>
    <w:rsid w:val="009578EB"/>
    <w:rsid w:val="009578FF"/>
    <w:rsid w:val="00957F16"/>
    <w:rsid w:val="00960077"/>
    <w:rsid w:val="0096016F"/>
    <w:rsid w:val="0096025D"/>
    <w:rsid w:val="00960400"/>
    <w:rsid w:val="00960446"/>
    <w:rsid w:val="009609B3"/>
    <w:rsid w:val="009610ED"/>
    <w:rsid w:val="00961795"/>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B5C"/>
    <w:rsid w:val="00965F95"/>
    <w:rsid w:val="0096647B"/>
    <w:rsid w:val="00966B46"/>
    <w:rsid w:val="0096726D"/>
    <w:rsid w:val="00967354"/>
    <w:rsid w:val="00967C51"/>
    <w:rsid w:val="00967F0C"/>
    <w:rsid w:val="0097102A"/>
    <w:rsid w:val="00971592"/>
    <w:rsid w:val="00971DDF"/>
    <w:rsid w:val="00971FDE"/>
    <w:rsid w:val="009720B0"/>
    <w:rsid w:val="00972229"/>
    <w:rsid w:val="0097284E"/>
    <w:rsid w:val="009731D6"/>
    <w:rsid w:val="0097330F"/>
    <w:rsid w:val="00973E89"/>
    <w:rsid w:val="0097458D"/>
    <w:rsid w:val="009745AD"/>
    <w:rsid w:val="009745F2"/>
    <w:rsid w:val="00974640"/>
    <w:rsid w:val="00974746"/>
    <w:rsid w:val="00974C40"/>
    <w:rsid w:val="00975119"/>
    <w:rsid w:val="00975188"/>
    <w:rsid w:val="00976F04"/>
    <w:rsid w:val="00976F45"/>
    <w:rsid w:val="009775E9"/>
    <w:rsid w:val="009777DA"/>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393"/>
    <w:rsid w:val="00984981"/>
    <w:rsid w:val="00985728"/>
    <w:rsid w:val="00985CBE"/>
    <w:rsid w:val="00985DE0"/>
    <w:rsid w:val="00985EF7"/>
    <w:rsid w:val="00986396"/>
    <w:rsid w:val="009865EE"/>
    <w:rsid w:val="00986705"/>
    <w:rsid w:val="0098698C"/>
    <w:rsid w:val="009869EA"/>
    <w:rsid w:val="00986B06"/>
    <w:rsid w:val="00986CF9"/>
    <w:rsid w:val="0098733D"/>
    <w:rsid w:val="00987416"/>
    <w:rsid w:val="00987C3F"/>
    <w:rsid w:val="00987CC9"/>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70"/>
    <w:rsid w:val="00992343"/>
    <w:rsid w:val="0099237A"/>
    <w:rsid w:val="009924ED"/>
    <w:rsid w:val="00992851"/>
    <w:rsid w:val="00992FCE"/>
    <w:rsid w:val="00993853"/>
    <w:rsid w:val="009946C3"/>
    <w:rsid w:val="00994BCA"/>
    <w:rsid w:val="0099560D"/>
    <w:rsid w:val="00995FDB"/>
    <w:rsid w:val="00996306"/>
    <w:rsid w:val="00996744"/>
    <w:rsid w:val="00996798"/>
    <w:rsid w:val="009967DA"/>
    <w:rsid w:val="009967ED"/>
    <w:rsid w:val="00996D2C"/>
    <w:rsid w:val="00997111"/>
    <w:rsid w:val="0099731D"/>
    <w:rsid w:val="00997441"/>
    <w:rsid w:val="00997847"/>
    <w:rsid w:val="00997CA7"/>
    <w:rsid w:val="00997CF4"/>
    <w:rsid w:val="009A010D"/>
    <w:rsid w:val="009A0271"/>
    <w:rsid w:val="009A0679"/>
    <w:rsid w:val="009A0799"/>
    <w:rsid w:val="009A09E6"/>
    <w:rsid w:val="009A1169"/>
    <w:rsid w:val="009A1261"/>
    <w:rsid w:val="009A1912"/>
    <w:rsid w:val="009A1AAC"/>
    <w:rsid w:val="009A263E"/>
    <w:rsid w:val="009A295A"/>
    <w:rsid w:val="009A3789"/>
    <w:rsid w:val="009A3C61"/>
    <w:rsid w:val="009A3F0F"/>
    <w:rsid w:val="009A410B"/>
    <w:rsid w:val="009A4818"/>
    <w:rsid w:val="009A4860"/>
    <w:rsid w:val="009A495D"/>
    <w:rsid w:val="009A49B3"/>
    <w:rsid w:val="009A4EBC"/>
    <w:rsid w:val="009A52F8"/>
    <w:rsid w:val="009A6158"/>
    <w:rsid w:val="009A65C7"/>
    <w:rsid w:val="009A6870"/>
    <w:rsid w:val="009A68CD"/>
    <w:rsid w:val="009A6919"/>
    <w:rsid w:val="009A6AC7"/>
    <w:rsid w:val="009A6CC2"/>
    <w:rsid w:val="009A7319"/>
    <w:rsid w:val="009A7831"/>
    <w:rsid w:val="009B0408"/>
    <w:rsid w:val="009B056A"/>
    <w:rsid w:val="009B0843"/>
    <w:rsid w:val="009B08AC"/>
    <w:rsid w:val="009B0B50"/>
    <w:rsid w:val="009B0F8C"/>
    <w:rsid w:val="009B1530"/>
    <w:rsid w:val="009B1C52"/>
    <w:rsid w:val="009B1E47"/>
    <w:rsid w:val="009B1F91"/>
    <w:rsid w:val="009B211F"/>
    <w:rsid w:val="009B2267"/>
    <w:rsid w:val="009B2636"/>
    <w:rsid w:val="009B2A54"/>
    <w:rsid w:val="009B2AF1"/>
    <w:rsid w:val="009B2B5E"/>
    <w:rsid w:val="009B2BC8"/>
    <w:rsid w:val="009B2CED"/>
    <w:rsid w:val="009B314D"/>
    <w:rsid w:val="009B3338"/>
    <w:rsid w:val="009B345D"/>
    <w:rsid w:val="009B3907"/>
    <w:rsid w:val="009B3BAF"/>
    <w:rsid w:val="009B3C14"/>
    <w:rsid w:val="009B3C40"/>
    <w:rsid w:val="009B414C"/>
    <w:rsid w:val="009B47CF"/>
    <w:rsid w:val="009B4A67"/>
    <w:rsid w:val="009B55A0"/>
    <w:rsid w:val="009B58D1"/>
    <w:rsid w:val="009B5A4D"/>
    <w:rsid w:val="009B5D91"/>
    <w:rsid w:val="009B5E3A"/>
    <w:rsid w:val="009B6070"/>
    <w:rsid w:val="009B72F6"/>
    <w:rsid w:val="009B7321"/>
    <w:rsid w:val="009B7A72"/>
    <w:rsid w:val="009B7A81"/>
    <w:rsid w:val="009B7BB8"/>
    <w:rsid w:val="009C0DB5"/>
    <w:rsid w:val="009C126A"/>
    <w:rsid w:val="009C136F"/>
    <w:rsid w:val="009C184B"/>
    <w:rsid w:val="009C1D4C"/>
    <w:rsid w:val="009C1E4A"/>
    <w:rsid w:val="009C2DD2"/>
    <w:rsid w:val="009C3249"/>
    <w:rsid w:val="009C3794"/>
    <w:rsid w:val="009C3F32"/>
    <w:rsid w:val="009C441F"/>
    <w:rsid w:val="009C44CD"/>
    <w:rsid w:val="009C4576"/>
    <w:rsid w:val="009C4973"/>
    <w:rsid w:val="009C4A07"/>
    <w:rsid w:val="009C4B8E"/>
    <w:rsid w:val="009C4BF6"/>
    <w:rsid w:val="009C506D"/>
    <w:rsid w:val="009C51D5"/>
    <w:rsid w:val="009C543C"/>
    <w:rsid w:val="009C55EC"/>
    <w:rsid w:val="009C599A"/>
    <w:rsid w:val="009C650E"/>
    <w:rsid w:val="009C70DB"/>
    <w:rsid w:val="009C748B"/>
    <w:rsid w:val="009C751C"/>
    <w:rsid w:val="009C7DF7"/>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CCE"/>
    <w:rsid w:val="009D3FEE"/>
    <w:rsid w:val="009D4209"/>
    <w:rsid w:val="009D43FE"/>
    <w:rsid w:val="009D4D17"/>
    <w:rsid w:val="009D4D7C"/>
    <w:rsid w:val="009D4E71"/>
    <w:rsid w:val="009D5193"/>
    <w:rsid w:val="009D55E0"/>
    <w:rsid w:val="009D5C32"/>
    <w:rsid w:val="009D6348"/>
    <w:rsid w:val="009D6472"/>
    <w:rsid w:val="009D650A"/>
    <w:rsid w:val="009D68C3"/>
    <w:rsid w:val="009D6D26"/>
    <w:rsid w:val="009D6F16"/>
    <w:rsid w:val="009D70AF"/>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618"/>
    <w:rsid w:val="009E56A2"/>
    <w:rsid w:val="009E5988"/>
    <w:rsid w:val="009E5A84"/>
    <w:rsid w:val="009E5AF5"/>
    <w:rsid w:val="009E5B3E"/>
    <w:rsid w:val="009E5EB5"/>
    <w:rsid w:val="009E623F"/>
    <w:rsid w:val="009E66E6"/>
    <w:rsid w:val="009E68E9"/>
    <w:rsid w:val="009E6BD8"/>
    <w:rsid w:val="009E7254"/>
    <w:rsid w:val="009E74F0"/>
    <w:rsid w:val="009E7CC5"/>
    <w:rsid w:val="009F0385"/>
    <w:rsid w:val="009F0768"/>
    <w:rsid w:val="009F08DB"/>
    <w:rsid w:val="009F0FA8"/>
    <w:rsid w:val="009F123F"/>
    <w:rsid w:val="009F12F3"/>
    <w:rsid w:val="009F17D8"/>
    <w:rsid w:val="009F1B21"/>
    <w:rsid w:val="009F2578"/>
    <w:rsid w:val="009F27A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712"/>
    <w:rsid w:val="00A027F3"/>
    <w:rsid w:val="00A02B02"/>
    <w:rsid w:val="00A02FAD"/>
    <w:rsid w:val="00A03156"/>
    <w:rsid w:val="00A032A2"/>
    <w:rsid w:val="00A03978"/>
    <w:rsid w:val="00A03A89"/>
    <w:rsid w:val="00A03C66"/>
    <w:rsid w:val="00A03F16"/>
    <w:rsid w:val="00A04196"/>
    <w:rsid w:val="00A04782"/>
    <w:rsid w:val="00A049AF"/>
    <w:rsid w:val="00A05135"/>
    <w:rsid w:val="00A05DF3"/>
    <w:rsid w:val="00A0670C"/>
    <w:rsid w:val="00A06C09"/>
    <w:rsid w:val="00A06E88"/>
    <w:rsid w:val="00A0708E"/>
    <w:rsid w:val="00A07623"/>
    <w:rsid w:val="00A07E08"/>
    <w:rsid w:val="00A07F10"/>
    <w:rsid w:val="00A07F1F"/>
    <w:rsid w:val="00A10141"/>
    <w:rsid w:val="00A108F6"/>
    <w:rsid w:val="00A10DC9"/>
    <w:rsid w:val="00A118BF"/>
    <w:rsid w:val="00A11F4C"/>
    <w:rsid w:val="00A125A9"/>
    <w:rsid w:val="00A12798"/>
    <w:rsid w:val="00A12A95"/>
    <w:rsid w:val="00A12AFA"/>
    <w:rsid w:val="00A12BBB"/>
    <w:rsid w:val="00A12C82"/>
    <w:rsid w:val="00A12E7F"/>
    <w:rsid w:val="00A13D94"/>
    <w:rsid w:val="00A13E8A"/>
    <w:rsid w:val="00A1484D"/>
    <w:rsid w:val="00A14F78"/>
    <w:rsid w:val="00A14FF0"/>
    <w:rsid w:val="00A150AB"/>
    <w:rsid w:val="00A151D3"/>
    <w:rsid w:val="00A153BE"/>
    <w:rsid w:val="00A157DB"/>
    <w:rsid w:val="00A15ADA"/>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0B2"/>
    <w:rsid w:val="00A240B7"/>
    <w:rsid w:val="00A243E4"/>
    <w:rsid w:val="00A2456F"/>
    <w:rsid w:val="00A2459D"/>
    <w:rsid w:val="00A248B1"/>
    <w:rsid w:val="00A2492E"/>
    <w:rsid w:val="00A24C26"/>
    <w:rsid w:val="00A24C42"/>
    <w:rsid w:val="00A24E23"/>
    <w:rsid w:val="00A251E4"/>
    <w:rsid w:val="00A25369"/>
    <w:rsid w:val="00A257C7"/>
    <w:rsid w:val="00A25D90"/>
    <w:rsid w:val="00A25F05"/>
    <w:rsid w:val="00A26391"/>
    <w:rsid w:val="00A264A3"/>
    <w:rsid w:val="00A26B26"/>
    <w:rsid w:val="00A272F3"/>
    <w:rsid w:val="00A27685"/>
    <w:rsid w:val="00A27DFA"/>
    <w:rsid w:val="00A27F8B"/>
    <w:rsid w:val="00A311AE"/>
    <w:rsid w:val="00A312A6"/>
    <w:rsid w:val="00A3130E"/>
    <w:rsid w:val="00A31F01"/>
    <w:rsid w:val="00A324CF"/>
    <w:rsid w:val="00A32872"/>
    <w:rsid w:val="00A32E52"/>
    <w:rsid w:val="00A32E8B"/>
    <w:rsid w:val="00A32ED6"/>
    <w:rsid w:val="00A33102"/>
    <w:rsid w:val="00A33DD7"/>
    <w:rsid w:val="00A33E9C"/>
    <w:rsid w:val="00A344A5"/>
    <w:rsid w:val="00A346C3"/>
    <w:rsid w:val="00A34A89"/>
    <w:rsid w:val="00A34D55"/>
    <w:rsid w:val="00A34E9E"/>
    <w:rsid w:val="00A3563B"/>
    <w:rsid w:val="00A35730"/>
    <w:rsid w:val="00A357A8"/>
    <w:rsid w:val="00A360E7"/>
    <w:rsid w:val="00A3692B"/>
    <w:rsid w:val="00A36D29"/>
    <w:rsid w:val="00A3702C"/>
    <w:rsid w:val="00A37381"/>
    <w:rsid w:val="00A375FD"/>
    <w:rsid w:val="00A37641"/>
    <w:rsid w:val="00A40678"/>
    <w:rsid w:val="00A40A6F"/>
    <w:rsid w:val="00A416FF"/>
    <w:rsid w:val="00A41A9D"/>
    <w:rsid w:val="00A42939"/>
    <w:rsid w:val="00A429E6"/>
    <w:rsid w:val="00A42A88"/>
    <w:rsid w:val="00A42D07"/>
    <w:rsid w:val="00A435FA"/>
    <w:rsid w:val="00A43782"/>
    <w:rsid w:val="00A439DF"/>
    <w:rsid w:val="00A43D85"/>
    <w:rsid w:val="00A43F66"/>
    <w:rsid w:val="00A44A7F"/>
    <w:rsid w:val="00A44BD0"/>
    <w:rsid w:val="00A450C0"/>
    <w:rsid w:val="00A45468"/>
    <w:rsid w:val="00A45529"/>
    <w:rsid w:val="00A455F8"/>
    <w:rsid w:val="00A459BA"/>
    <w:rsid w:val="00A45D1F"/>
    <w:rsid w:val="00A45F9C"/>
    <w:rsid w:val="00A46165"/>
    <w:rsid w:val="00A46647"/>
    <w:rsid w:val="00A46859"/>
    <w:rsid w:val="00A46F8C"/>
    <w:rsid w:val="00A474C9"/>
    <w:rsid w:val="00A4791B"/>
    <w:rsid w:val="00A47B26"/>
    <w:rsid w:val="00A47E40"/>
    <w:rsid w:val="00A503E3"/>
    <w:rsid w:val="00A50679"/>
    <w:rsid w:val="00A50A48"/>
    <w:rsid w:val="00A51242"/>
    <w:rsid w:val="00A51522"/>
    <w:rsid w:val="00A51573"/>
    <w:rsid w:val="00A51A5E"/>
    <w:rsid w:val="00A52040"/>
    <w:rsid w:val="00A522FA"/>
    <w:rsid w:val="00A52679"/>
    <w:rsid w:val="00A52895"/>
    <w:rsid w:val="00A52B1F"/>
    <w:rsid w:val="00A52EED"/>
    <w:rsid w:val="00A53A2F"/>
    <w:rsid w:val="00A53DA0"/>
    <w:rsid w:val="00A5468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75F"/>
    <w:rsid w:val="00A64A69"/>
    <w:rsid w:val="00A64ABE"/>
    <w:rsid w:val="00A64C36"/>
    <w:rsid w:val="00A64EC1"/>
    <w:rsid w:val="00A64F8D"/>
    <w:rsid w:val="00A6541D"/>
    <w:rsid w:val="00A65A45"/>
    <w:rsid w:val="00A65A70"/>
    <w:rsid w:val="00A65E3D"/>
    <w:rsid w:val="00A65F54"/>
    <w:rsid w:val="00A66123"/>
    <w:rsid w:val="00A6667C"/>
    <w:rsid w:val="00A66A47"/>
    <w:rsid w:val="00A66DAB"/>
    <w:rsid w:val="00A66F36"/>
    <w:rsid w:val="00A671A9"/>
    <w:rsid w:val="00A671DF"/>
    <w:rsid w:val="00A6736C"/>
    <w:rsid w:val="00A676D9"/>
    <w:rsid w:val="00A67B3E"/>
    <w:rsid w:val="00A67EFC"/>
    <w:rsid w:val="00A7031E"/>
    <w:rsid w:val="00A70759"/>
    <w:rsid w:val="00A70DA2"/>
    <w:rsid w:val="00A71140"/>
    <w:rsid w:val="00A716D1"/>
    <w:rsid w:val="00A71A15"/>
    <w:rsid w:val="00A720FA"/>
    <w:rsid w:val="00A721BE"/>
    <w:rsid w:val="00A7223D"/>
    <w:rsid w:val="00A72300"/>
    <w:rsid w:val="00A72B7B"/>
    <w:rsid w:val="00A72C27"/>
    <w:rsid w:val="00A7397D"/>
    <w:rsid w:val="00A73DEA"/>
    <w:rsid w:val="00A74085"/>
    <w:rsid w:val="00A743EB"/>
    <w:rsid w:val="00A74692"/>
    <w:rsid w:val="00A747FA"/>
    <w:rsid w:val="00A74991"/>
    <w:rsid w:val="00A74EE3"/>
    <w:rsid w:val="00A75071"/>
    <w:rsid w:val="00A75774"/>
    <w:rsid w:val="00A758F7"/>
    <w:rsid w:val="00A7591D"/>
    <w:rsid w:val="00A75A25"/>
    <w:rsid w:val="00A75C07"/>
    <w:rsid w:val="00A75F70"/>
    <w:rsid w:val="00A7618B"/>
    <w:rsid w:val="00A76342"/>
    <w:rsid w:val="00A7640B"/>
    <w:rsid w:val="00A768D5"/>
    <w:rsid w:val="00A77667"/>
    <w:rsid w:val="00A7778B"/>
    <w:rsid w:val="00A777B3"/>
    <w:rsid w:val="00A77E2F"/>
    <w:rsid w:val="00A77ED8"/>
    <w:rsid w:val="00A803BC"/>
    <w:rsid w:val="00A80969"/>
    <w:rsid w:val="00A80C03"/>
    <w:rsid w:val="00A80C68"/>
    <w:rsid w:val="00A814CB"/>
    <w:rsid w:val="00A81E44"/>
    <w:rsid w:val="00A8224A"/>
    <w:rsid w:val="00A82F83"/>
    <w:rsid w:val="00A830CD"/>
    <w:rsid w:val="00A836FC"/>
    <w:rsid w:val="00A84451"/>
    <w:rsid w:val="00A8459C"/>
    <w:rsid w:val="00A84805"/>
    <w:rsid w:val="00A84C0C"/>
    <w:rsid w:val="00A84D04"/>
    <w:rsid w:val="00A858C5"/>
    <w:rsid w:val="00A85AAF"/>
    <w:rsid w:val="00A86EA7"/>
    <w:rsid w:val="00A87449"/>
    <w:rsid w:val="00A8763B"/>
    <w:rsid w:val="00A8772D"/>
    <w:rsid w:val="00A9027A"/>
    <w:rsid w:val="00A9120D"/>
    <w:rsid w:val="00A91244"/>
    <w:rsid w:val="00A9139D"/>
    <w:rsid w:val="00A91AA1"/>
    <w:rsid w:val="00A92581"/>
    <w:rsid w:val="00A92776"/>
    <w:rsid w:val="00A928B5"/>
    <w:rsid w:val="00A92B84"/>
    <w:rsid w:val="00A930B9"/>
    <w:rsid w:val="00A93181"/>
    <w:rsid w:val="00A938E6"/>
    <w:rsid w:val="00A93CA6"/>
    <w:rsid w:val="00A93CCF"/>
    <w:rsid w:val="00A93E53"/>
    <w:rsid w:val="00A93F20"/>
    <w:rsid w:val="00A9476B"/>
    <w:rsid w:val="00A94DA8"/>
    <w:rsid w:val="00A95376"/>
    <w:rsid w:val="00A9589C"/>
    <w:rsid w:val="00A95A52"/>
    <w:rsid w:val="00A95BD5"/>
    <w:rsid w:val="00A96169"/>
    <w:rsid w:val="00A96299"/>
    <w:rsid w:val="00A964AD"/>
    <w:rsid w:val="00A96872"/>
    <w:rsid w:val="00A96F78"/>
    <w:rsid w:val="00A97226"/>
    <w:rsid w:val="00A97589"/>
    <w:rsid w:val="00A97BEC"/>
    <w:rsid w:val="00AA09D4"/>
    <w:rsid w:val="00AA0C7B"/>
    <w:rsid w:val="00AA1087"/>
    <w:rsid w:val="00AA1838"/>
    <w:rsid w:val="00AA19FF"/>
    <w:rsid w:val="00AA1AA8"/>
    <w:rsid w:val="00AA25A9"/>
    <w:rsid w:val="00AA26D9"/>
    <w:rsid w:val="00AA273B"/>
    <w:rsid w:val="00AA27F5"/>
    <w:rsid w:val="00AA2F72"/>
    <w:rsid w:val="00AA35EB"/>
    <w:rsid w:val="00AA3DEA"/>
    <w:rsid w:val="00AA3E21"/>
    <w:rsid w:val="00AA4A2E"/>
    <w:rsid w:val="00AA4AE2"/>
    <w:rsid w:val="00AA4D31"/>
    <w:rsid w:val="00AA51AD"/>
    <w:rsid w:val="00AA52D8"/>
    <w:rsid w:val="00AA591E"/>
    <w:rsid w:val="00AA5B39"/>
    <w:rsid w:val="00AA65C9"/>
    <w:rsid w:val="00AA670E"/>
    <w:rsid w:val="00AA6E83"/>
    <w:rsid w:val="00AA77AE"/>
    <w:rsid w:val="00AA7A30"/>
    <w:rsid w:val="00AA7B8A"/>
    <w:rsid w:val="00AA7C8A"/>
    <w:rsid w:val="00AB089D"/>
    <w:rsid w:val="00AB0A32"/>
    <w:rsid w:val="00AB0A74"/>
    <w:rsid w:val="00AB0D81"/>
    <w:rsid w:val="00AB0E56"/>
    <w:rsid w:val="00AB10BE"/>
    <w:rsid w:val="00AB1ABD"/>
    <w:rsid w:val="00AB1C7B"/>
    <w:rsid w:val="00AB1F5D"/>
    <w:rsid w:val="00AB2A33"/>
    <w:rsid w:val="00AB2E29"/>
    <w:rsid w:val="00AB31D0"/>
    <w:rsid w:val="00AB3360"/>
    <w:rsid w:val="00AB3668"/>
    <w:rsid w:val="00AB3A15"/>
    <w:rsid w:val="00AB3B9F"/>
    <w:rsid w:val="00AB45DD"/>
    <w:rsid w:val="00AB4ECC"/>
    <w:rsid w:val="00AB5E58"/>
    <w:rsid w:val="00AB62BA"/>
    <w:rsid w:val="00AB6601"/>
    <w:rsid w:val="00AB6658"/>
    <w:rsid w:val="00AB674E"/>
    <w:rsid w:val="00AB6D0C"/>
    <w:rsid w:val="00AB6D79"/>
    <w:rsid w:val="00AB6E43"/>
    <w:rsid w:val="00AB6F48"/>
    <w:rsid w:val="00AB70CB"/>
    <w:rsid w:val="00AB7119"/>
    <w:rsid w:val="00AB751F"/>
    <w:rsid w:val="00AB7806"/>
    <w:rsid w:val="00AB797A"/>
    <w:rsid w:val="00AB7D24"/>
    <w:rsid w:val="00AB7E5D"/>
    <w:rsid w:val="00AC02C1"/>
    <w:rsid w:val="00AC02DC"/>
    <w:rsid w:val="00AC0502"/>
    <w:rsid w:val="00AC05B6"/>
    <w:rsid w:val="00AC07AA"/>
    <w:rsid w:val="00AC0AB6"/>
    <w:rsid w:val="00AC0C71"/>
    <w:rsid w:val="00AC0DAA"/>
    <w:rsid w:val="00AC104B"/>
    <w:rsid w:val="00AC10AD"/>
    <w:rsid w:val="00AC14C3"/>
    <w:rsid w:val="00AC17D7"/>
    <w:rsid w:val="00AC1E55"/>
    <w:rsid w:val="00AC1EA1"/>
    <w:rsid w:val="00AC21A3"/>
    <w:rsid w:val="00AC2AFB"/>
    <w:rsid w:val="00AC34E2"/>
    <w:rsid w:val="00AC367D"/>
    <w:rsid w:val="00AC429F"/>
    <w:rsid w:val="00AC5208"/>
    <w:rsid w:val="00AC59DD"/>
    <w:rsid w:val="00AC5CAE"/>
    <w:rsid w:val="00AC5CDA"/>
    <w:rsid w:val="00AC5E56"/>
    <w:rsid w:val="00AC5F27"/>
    <w:rsid w:val="00AC6089"/>
    <w:rsid w:val="00AC60B4"/>
    <w:rsid w:val="00AC692D"/>
    <w:rsid w:val="00AC719C"/>
    <w:rsid w:val="00AC7428"/>
    <w:rsid w:val="00AC75D2"/>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2FB"/>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1FB"/>
    <w:rsid w:val="00AE1257"/>
    <w:rsid w:val="00AE1308"/>
    <w:rsid w:val="00AE1498"/>
    <w:rsid w:val="00AE1D7F"/>
    <w:rsid w:val="00AE1F29"/>
    <w:rsid w:val="00AE2078"/>
    <w:rsid w:val="00AE2A0E"/>
    <w:rsid w:val="00AE2E3E"/>
    <w:rsid w:val="00AE3778"/>
    <w:rsid w:val="00AE37BD"/>
    <w:rsid w:val="00AE380A"/>
    <w:rsid w:val="00AE3DE1"/>
    <w:rsid w:val="00AE4216"/>
    <w:rsid w:val="00AE4423"/>
    <w:rsid w:val="00AE44AC"/>
    <w:rsid w:val="00AE4743"/>
    <w:rsid w:val="00AE474F"/>
    <w:rsid w:val="00AE57BE"/>
    <w:rsid w:val="00AE594E"/>
    <w:rsid w:val="00AE5D8E"/>
    <w:rsid w:val="00AE611C"/>
    <w:rsid w:val="00AE6399"/>
    <w:rsid w:val="00AE69B2"/>
    <w:rsid w:val="00AE6AA2"/>
    <w:rsid w:val="00AE6D08"/>
    <w:rsid w:val="00AE6DDE"/>
    <w:rsid w:val="00AE6E76"/>
    <w:rsid w:val="00AE7109"/>
    <w:rsid w:val="00AE7180"/>
    <w:rsid w:val="00AE74B8"/>
    <w:rsid w:val="00AE7527"/>
    <w:rsid w:val="00AE77C2"/>
    <w:rsid w:val="00AE7B9B"/>
    <w:rsid w:val="00AE7DC2"/>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BF5"/>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C00"/>
    <w:rsid w:val="00AF5D1E"/>
    <w:rsid w:val="00AF5EB5"/>
    <w:rsid w:val="00AF5EC6"/>
    <w:rsid w:val="00AF6309"/>
    <w:rsid w:val="00AF65A7"/>
    <w:rsid w:val="00AF69BA"/>
    <w:rsid w:val="00AF6AA9"/>
    <w:rsid w:val="00AF6C08"/>
    <w:rsid w:val="00AF6E8A"/>
    <w:rsid w:val="00AF70FB"/>
    <w:rsid w:val="00AF71D9"/>
    <w:rsid w:val="00AF7213"/>
    <w:rsid w:val="00AF72FD"/>
    <w:rsid w:val="00AF741A"/>
    <w:rsid w:val="00AF77E9"/>
    <w:rsid w:val="00AF7D92"/>
    <w:rsid w:val="00AF7F46"/>
    <w:rsid w:val="00B00D95"/>
    <w:rsid w:val="00B00EC2"/>
    <w:rsid w:val="00B011CC"/>
    <w:rsid w:val="00B01A0B"/>
    <w:rsid w:val="00B01A36"/>
    <w:rsid w:val="00B01D47"/>
    <w:rsid w:val="00B0258D"/>
    <w:rsid w:val="00B029F5"/>
    <w:rsid w:val="00B03787"/>
    <w:rsid w:val="00B03FC6"/>
    <w:rsid w:val="00B04048"/>
    <w:rsid w:val="00B040C2"/>
    <w:rsid w:val="00B04A9D"/>
    <w:rsid w:val="00B04ABC"/>
    <w:rsid w:val="00B04E5C"/>
    <w:rsid w:val="00B04F06"/>
    <w:rsid w:val="00B04F3D"/>
    <w:rsid w:val="00B0519F"/>
    <w:rsid w:val="00B052F4"/>
    <w:rsid w:val="00B05534"/>
    <w:rsid w:val="00B0560B"/>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468"/>
    <w:rsid w:val="00B13B77"/>
    <w:rsid w:val="00B13EBB"/>
    <w:rsid w:val="00B14327"/>
    <w:rsid w:val="00B143EC"/>
    <w:rsid w:val="00B149A6"/>
    <w:rsid w:val="00B14DC2"/>
    <w:rsid w:val="00B1513F"/>
    <w:rsid w:val="00B15311"/>
    <w:rsid w:val="00B15594"/>
    <w:rsid w:val="00B15B31"/>
    <w:rsid w:val="00B15B89"/>
    <w:rsid w:val="00B16532"/>
    <w:rsid w:val="00B166B9"/>
    <w:rsid w:val="00B1746F"/>
    <w:rsid w:val="00B1755D"/>
    <w:rsid w:val="00B175B1"/>
    <w:rsid w:val="00B17A19"/>
    <w:rsid w:val="00B17EA8"/>
    <w:rsid w:val="00B20519"/>
    <w:rsid w:val="00B20725"/>
    <w:rsid w:val="00B20B7E"/>
    <w:rsid w:val="00B20B94"/>
    <w:rsid w:val="00B20E6F"/>
    <w:rsid w:val="00B21351"/>
    <w:rsid w:val="00B21A47"/>
    <w:rsid w:val="00B22230"/>
    <w:rsid w:val="00B22B01"/>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6EC9"/>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1F"/>
    <w:rsid w:val="00B336B5"/>
    <w:rsid w:val="00B336C3"/>
    <w:rsid w:val="00B3377E"/>
    <w:rsid w:val="00B347AB"/>
    <w:rsid w:val="00B347F0"/>
    <w:rsid w:val="00B34E9E"/>
    <w:rsid w:val="00B35343"/>
    <w:rsid w:val="00B3583A"/>
    <w:rsid w:val="00B35BC9"/>
    <w:rsid w:val="00B35C3C"/>
    <w:rsid w:val="00B35DA4"/>
    <w:rsid w:val="00B364D2"/>
    <w:rsid w:val="00B36B65"/>
    <w:rsid w:val="00B36C68"/>
    <w:rsid w:val="00B36EF1"/>
    <w:rsid w:val="00B36F20"/>
    <w:rsid w:val="00B37025"/>
    <w:rsid w:val="00B371B3"/>
    <w:rsid w:val="00B371C1"/>
    <w:rsid w:val="00B377C2"/>
    <w:rsid w:val="00B378B1"/>
    <w:rsid w:val="00B40554"/>
    <w:rsid w:val="00B40695"/>
    <w:rsid w:val="00B40A96"/>
    <w:rsid w:val="00B40FAF"/>
    <w:rsid w:val="00B4102B"/>
    <w:rsid w:val="00B4107B"/>
    <w:rsid w:val="00B4138E"/>
    <w:rsid w:val="00B4184B"/>
    <w:rsid w:val="00B41D95"/>
    <w:rsid w:val="00B422A7"/>
    <w:rsid w:val="00B42A32"/>
    <w:rsid w:val="00B42CC2"/>
    <w:rsid w:val="00B42EF9"/>
    <w:rsid w:val="00B42FA6"/>
    <w:rsid w:val="00B430B1"/>
    <w:rsid w:val="00B4334D"/>
    <w:rsid w:val="00B43407"/>
    <w:rsid w:val="00B435C8"/>
    <w:rsid w:val="00B43800"/>
    <w:rsid w:val="00B43882"/>
    <w:rsid w:val="00B43997"/>
    <w:rsid w:val="00B4399E"/>
    <w:rsid w:val="00B43A16"/>
    <w:rsid w:val="00B43A51"/>
    <w:rsid w:val="00B4412E"/>
    <w:rsid w:val="00B4487A"/>
    <w:rsid w:val="00B44C26"/>
    <w:rsid w:val="00B44D14"/>
    <w:rsid w:val="00B45442"/>
    <w:rsid w:val="00B45672"/>
    <w:rsid w:val="00B45C10"/>
    <w:rsid w:val="00B45CE1"/>
    <w:rsid w:val="00B45D0A"/>
    <w:rsid w:val="00B45FAC"/>
    <w:rsid w:val="00B4616D"/>
    <w:rsid w:val="00B4659C"/>
    <w:rsid w:val="00B46A70"/>
    <w:rsid w:val="00B46A75"/>
    <w:rsid w:val="00B46D72"/>
    <w:rsid w:val="00B46FB7"/>
    <w:rsid w:val="00B47391"/>
    <w:rsid w:val="00B47CB8"/>
    <w:rsid w:val="00B500CD"/>
    <w:rsid w:val="00B5028F"/>
    <w:rsid w:val="00B504FD"/>
    <w:rsid w:val="00B50B29"/>
    <w:rsid w:val="00B50D9B"/>
    <w:rsid w:val="00B50EC8"/>
    <w:rsid w:val="00B51D72"/>
    <w:rsid w:val="00B51DB1"/>
    <w:rsid w:val="00B5218E"/>
    <w:rsid w:val="00B521EA"/>
    <w:rsid w:val="00B5239C"/>
    <w:rsid w:val="00B528A3"/>
    <w:rsid w:val="00B52AA7"/>
    <w:rsid w:val="00B52B1C"/>
    <w:rsid w:val="00B52D46"/>
    <w:rsid w:val="00B52FD2"/>
    <w:rsid w:val="00B53002"/>
    <w:rsid w:val="00B530ED"/>
    <w:rsid w:val="00B53893"/>
    <w:rsid w:val="00B53E5A"/>
    <w:rsid w:val="00B54258"/>
    <w:rsid w:val="00B54405"/>
    <w:rsid w:val="00B544A5"/>
    <w:rsid w:val="00B548C2"/>
    <w:rsid w:val="00B54A67"/>
    <w:rsid w:val="00B54C6A"/>
    <w:rsid w:val="00B55428"/>
    <w:rsid w:val="00B554F0"/>
    <w:rsid w:val="00B55DB6"/>
    <w:rsid w:val="00B55E5C"/>
    <w:rsid w:val="00B5684E"/>
    <w:rsid w:val="00B56C7A"/>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3D22"/>
    <w:rsid w:val="00B644CF"/>
    <w:rsid w:val="00B646BC"/>
    <w:rsid w:val="00B64AA7"/>
    <w:rsid w:val="00B658D2"/>
    <w:rsid w:val="00B65CA0"/>
    <w:rsid w:val="00B6635A"/>
    <w:rsid w:val="00B6639F"/>
    <w:rsid w:val="00B66594"/>
    <w:rsid w:val="00B667EB"/>
    <w:rsid w:val="00B66888"/>
    <w:rsid w:val="00B677B7"/>
    <w:rsid w:val="00B67805"/>
    <w:rsid w:val="00B70158"/>
    <w:rsid w:val="00B70A10"/>
    <w:rsid w:val="00B70A5B"/>
    <w:rsid w:val="00B70A76"/>
    <w:rsid w:val="00B70AC2"/>
    <w:rsid w:val="00B70AE9"/>
    <w:rsid w:val="00B70B49"/>
    <w:rsid w:val="00B71C90"/>
    <w:rsid w:val="00B71CF9"/>
    <w:rsid w:val="00B721CD"/>
    <w:rsid w:val="00B72363"/>
    <w:rsid w:val="00B72614"/>
    <w:rsid w:val="00B7267A"/>
    <w:rsid w:val="00B726D8"/>
    <w:rsid w:val="00B726FF"/>
    <w:rsid w:val="00B72754"/>
    <w:rsid w:val="00B7291A"/>
    <w:rsid w:val="00B72AA4"/>
    <w:rsid w:val="00B738C1"/>
    <w:rsid w:val="00B73C21"/>
    <w:rsid w:val="00B742FA"/>
    <w:rsid w:val="00B7486E"/>
    <w:rsid w:val="00B75454"/>
    <w:rsid w:val="00B7589B"/>
    <w:rsid w:val="00B75A95"/>
    <w:rsid w:val="00B75DAF"/>
    <w:rsid w:val="00B76296"/>
    <w:rsid w:val="00B76BCD"/>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268"/>
    <w:rsid w:val="00B82381"/>
    <w:rsid w:val="00B82537"/>
    <w:rsid w:val="00B82613"/>
    <w:rsid w:val="00B826DB"/>
    <w:rsid w:val="00B828B5"/>
    <w:rsid w:val="00B82A68"/>
    <w:rsid w:val="00B82BF3"/>
    <w:rsid w:val="00B82EB5"/>
    <w:rsid w:val="00B82EBD"/>
    <w:rsid w:val="00B8347C"/>
    <w:rsid w:val="00B83735"/>
    <w:rsid w:val="00B83B0D"/>
    <w:rsid w:val="00B83EC4"/>
    <w:rsid w:val="00B847FE"/>
    <w:rsid w:val="00B84C55"/>
    <w:rsid w:val="00B84E9C"/>
    <w:rsid w:val="00B85522"/>
    <w:rsid w:val="00B85598"/>
    <w:rsid w:val="00B85BCA"/>
    <w:rsid w:val="00B86166"/>
    <w:rsid w:val="00B869D0"/>
    <w:rsid w:val="00B869DF"/>
    <w:rsid w:val="00B876E7"/>
    <w:rsid w:val="00B87C14"/>
    <w:rsid w:val="00B90674"/>
    <w:rsid w:val="00B9086D"/>
    <w:rsid w:val="00B90E2A"/>
    <w:rsid w:val="00B90F2A"/>
    <w:rsid w:val="00B90F73"/>
    <w:rsid w:val="00B916EB"/>
    <w:rsid w:val="00B91753"/>
    <w:rsid w:val="00B9198D"/>
    <w:rsid w:val="00B91C4D"/>
    <w:rsid w:val="00B91E34"/>
    <w:rsid w:val="00B921C9"/>
    <w:rsid w:val="00B9253F"/>
    <w:rsid w:val="00B9270D"/>
    <w:rsid w:val="00B93008"/>
    <w:rsid w:val="00B93110"/>
    <w:rsid w:val="00B9360C"/>
    <w:rsid w:val="00B93945"/>
    <w:rsid w:val="00B93988"/>
    <w:rsid w:val="00B93BA7"/>
    <w:rsid w:val="00B93FA2"/>
    <w:rsid w:val="00B9406D"/>
    <w:rsid w:val="00B943EB"/>
    <w:rsid w:val="00B944C0"/>
    <w:rsid w:val="00B949E6"/>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D79"/>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B60"/>
    <w:rsid w:val="00BA3D7B"/>
    <w:rsid w:val="00BA43BB"/>
    <w:rsid w:val="00BA48FC"/>
    <w:rsid w:val="00BA4ED2"/>
    <w:rsid w:val="00BA5039"/>
    <w:rsid w:val="00BA5699"/>
    <w:rsid w:val="00BA6548"/>
    <w:rsid w:val="00BA6A8D"/>
    <w:rsid w:val="00BA6BF7"/>
    <w:rsid w:val="00BA6E25"/>
    <w:rsid w:val="00BA708F"/>
    <w:rsid w:val="00BA70EB"/>
    <w:rsid w:val="00BA76A9"/>
    <w:rsid w:val="00BA79A3"/>
    <w:rsid w:val="00BA7A53"/>
    <w:rsid w:val="00BB02AB"/>
    <w:rsid w:val="00BB079D"/>
    <w:rsid w:val="00BB0FBC"/>
    <w:rsid w:val="00BB104E"/>
    <w:rsid w:val="00BB11E8"/>
    <w:rsid w:val="00BB13D1"/>
    <w:rsid w:val="00BB1838"/>
    <w:rsid w:val="00BB19AD"/>
    <w:rsid w:val="00BB1C5C"/>
    <w:rsid w:val="00BB1FDA"/>
    <w:rsid w:val="00BB22A6"/>
    <w:rsid w:val="00BB39D1"/>
    <w:rsid w:val="00BB3C13"/>
    <w:rsid w:val="00BB3DF6"/>
    <w:rsid w:val="00BB3E2B"/>
    <w:rsid w:val="00BB46A3"/>
    <w:rsid w:val="00BB480F"/>
    <w:rsid w:val="00BB4A65"/>
    <w:rsid w:val="00BB4C3C"/>
    <w:rsid w:val="00BB4F80"/>
    <w:rsid w:val="00BB5043"/>
    <w:rsid w:val="00BB538C"/>
    <w:rsid w:val="00BB56B4"/>
    <w:rsid w:val="00BB5D1C"/>
    <w:rsid w:val="00BB6552"/>
    <w:rsid w:val="00BB65B2"/>
    <w:rsid w:val="00BB6B9B"/>
    <w:rsid w:val="00BB6F41"/>
    <w:rsid w:val="00BB73C6"/>
    <w:rsid w:val="00BB754F"/>
    <w:rsid w:val="00BB7795"/>
    <w:rsid w:val="00BB7DDF"/>
    <w:rsid w:val="00BC0347"/>
    <w:rsid w:val="00BC0405"/>
    <w:rsid w:val="00BC078A"/>
    <w:rsid w:val="00BC07D4"/>
    <w:rsid w:val="00BC0A5D"/>
    <w:rsid w:val="00BC0BE3"/>
    <w:rsid w:val="00BC0CD1"/>
    <w:rsid w:val="00BC0F13"/>
    <w:rsid w:val="00BC106B"/>
    <w:rsid w:val="00BC11C4"/>
    <w:rsid w:val="00BC11F1"/>
    <w:rsid w:val="00BC1200"/>
    <w:rsid w:val="00BC122C"/>
    <w:rsid w:val="00BC1522"/>
    <w:rsid w:val="00BC190F"/>
    <w:rsid w:val="00BC1A12"/>
    <w:rsid w:val="00BC1AD9"/>
    <w:rsid w:val="00BC1BE5"/>
    <w:rsid w:val="00BC1BF5"/>
    <w:rsid w:val="00BC1C76"/>
    <w:rsid w:val="00BC28C6"/>
    <w:rsid w:val="00BC29AA"/>
    <w:rsid w:val="00BC2C5E"/>
    <w:rsid w:val="00BC31FB"/>
    <w:rsid w:val="00BC32E7"/>
    <w:rsid w:val="00BC3AAA"/>
    <w:rsid w:val="00BC3BAC"/>
    <w:rsid w:val="00BC42FD"/>
    <w:rsid w:val="00BC4639"/>
    <w:rsid w:val="00BC478E"/>
    <w:rsid w:val="00BC4958"/>
    <w:rsid w:val="00BC4ADF"/>
    <w:rsid w:val="00BC4B38"/>
    <w:rsid w:val="00BC4CB8"/>
    <w:rsid w:val="00BC4D94"/>
    <w:rsid w:val="00BC4DAB"/>
    <w:rsid w:val="00BC4FBF"/>
    <w:rsid w:val="00BC559E"/>
    <w:rsid w:val="00BC5788"/>
    <w:rsid w:val="00BC58B9"/>
    <w:rsid w:val="00BC61F3"/>
    <w:rsid w:val="00BC686A"/>
    <w:rsid w:val="00BC69E5"/>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3C8"/>
    <w:rsid w:val="00BD22A6"/>
    <w:rsid w:val="00BD35FF"/>
    <w:rsid w:val="00BD3BAA"/>
    <w:rsid w:val="00BD3E68"/>
    <w:rsid w:val="00BD43B6"/>
    <w:rsid w:val="00BD520C"/>
    <w:rsid w:val="00BD5760"/>
    <w:rsid w:val="00BD598A"/>
    <w:rsid w:val="00BD5BAC"/>
    <w:rsid w:val="00BD5E3F"/>
    <w:rsid w:val="00BD657C"/>
    <w:rsid w:val="00BD6801"/>
    <w:rsid w:val="00BD692E"/>
    <w:rsid w:val="00BD6BAF"/>
    <w:rsid w:val="00BD6E1C"/>
    <w:rsid w:val="00BD70EA"/>
    <w:rsid w:val="00BD7419"/>
    <w:rsid w:val="00BD75B4"/>
    <w:rsid w:val="00BD764A"/>
    <w:rsid w:val="00BD7BF6"/>
    <w:rsid w:val="00BD7BFE"/>
    <w:rsid w:val="00BD7D14"/>
    <w:rsid w:val="00BE000D"/>
    <w:rsid w:val="00BE0093"/>
    <w:rsid w:val="00BE02B4"/>
    <w:rsid w:val="00BE0357"/>
    <w:rsid w:val="00BE0A4E"/>
    <w:rsid w:val="00BE148A"/>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C1E"/>
    <w:rsid w:val="00BE4EC9"/>
    <w:rsid w:val="00BE559A"/>
    <w:rsid w:val="00BE5864"/>
    <w:rsid w:val="00BE5953"/>
    <w:rsid w:val="00BE5F1C"/>
    <w:rsid w:val="00BE631E"/>
    <w:rsid w:val="00BE70CB"/>
    <w:rsid w:val="00BE720F"/>
    <w:rsid w:val="00BE7D8B"/>
    <w:rsid w:val="00BE7DE9"/>
    <w:rsid w:val="00BE7F43"/>
    <w:rsid w:val="00BF03FD"/>
    <w:rsid w:val="00BF055E"/>
    <w:rsid w:val="00BF0BD4"/>
    <w:rsid w:val="00BF0CCF"/>
    <w:rsid w:val="00BF0FC5"/>
    <w:rsid w:val="00BF10BC"/>
    <w:rsid w:val="00BF1127"/>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560E"/>
    <w:rsid w:val="00BF5785"/>
    <w:rsid w:val="00BF653A"/>
    <w:rsid w:val="00BF6D77"/>
    <w:rsid w:val="00BF7032"/>
    <w:rsid w:val="00BF711C"/>
    <w:rsid w:val="00BF7B12"/>
    <w:rsid w:val="00BF7C03"/>
    <w:rsid w:val="00BF7C74"/>
    <w:rsid w:val="00C00AF3"/>
    <w:rsid w:val="00C00ED8"/>
    <w:rsid w:val="00C012A8"/>
    <w:rsid w:val="00C015B7"/>
    <w:rsid w:val="00C015E5"/>
    <w:rsid w:val="00C0208F"/>
    <w:rsid w:val="00C02092"/>
    <w:rsid w:val="00C02367"/>
    <w:rsid w:val="00C02A91"/>
    <w:rsid w:val="00C02E65"/>
    <w:rsid w:val="00C0300E"/>
    <w:rsid w:val="00C03309"/>
    <w:rsid w:val="00C04112"/>
    <w:rsid w:val="00C04529"/>
    <w:rsid w:val="00C045FA"/>
    <w:rsid w:val="00C04A55"/>
    <w:rsid w:val="00C04A97"/>
    <w:rsid w:val="00C052DC"/>
    <w:rsid w:val="00C05414"/>
    <w:rsid w:val="00C05BF5"/>
    <w:rsid w:val="00C05C53"/>
    <w:rsid w:val="00C0600F"/>
    <w:rsid w:val="00C067D5"/>
    <w:rsid w:val="00C072FE"/>
    <w:rsid w:val="00C07342"/>
    <w:rsid w:val="00C10277"/>
    <w:rsid w:val="00C11322"/>
    <w:rsid w:val="00C11A7F"/>
    <w:rsid w:val="00C11A9B"/>
    <w:rsid w:val="00C11C57"/>
    <w:rsid w:val="00C12566"/>
    <w:rsid w:val="00C12838"/>
    <w:rsid w:val="00C1292D"/>
    <w:rsid w:val="00C12D76"/>
    <w:rsid w:val="00C12E39"/>
    <w:rsid w:val="00C1339A"/>
    <w:rsid w:val="00C138C0"/>
    <w:rsid w:val="00C13927"/>
    <w:rsid w:val="00C13DA1"/>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17F8C"/>
    <w:rsid w:val="00C2048C"/>
    <w:rsid w:val="00C20800"/>
    <w:rsid w:val="00C20822"/>
    <w:rsid w:val="00C20A3A"/>
    <w:rsid w:val="00C20B61"/>
    <w:rsid w:val="00C20CD0"/>
    <w:rsid w:val="00C20E53"/>
    <w:rsid w:val="00C21444"/>
    <w:rsid w:val="00C214B4"/>
    <w:rsid w:val="00C21A57"/>
    <w:rsid w:val="00C22B28"/>
    <w:rsid w:val="00C22B5A"/>
    <w:rsid w:val="00C23B6D"/>
    <w:rsid w:val="00C24077"/>
    <w:rsid w:val="00C248A9"/>
    <w:rsid w:val="00C24CB7"/>
    <w:rsid w:val="00C25019"/>
    <w:rsid w:val="00C25508"/>
    <w:rsid w:val="00C257B7"/>
    <w:rsid w:val="00C258F7"/>
    <w:rsid w:val="00C26492"/>
    <w:rsid w:val="00C26591"/>
    <w:rsid w:val="00C268E9"/>
    <w:rsid w:val="00C26EF2"/>
    <w:rsid w:val="00C272E8"/>
    <w:rsid w:val="00C27581"/>
    <w:rsid w:val="00C2799A"/>
    <w:rsid w:val="00C279E9"/>
    <w:rsid w:val="00C27ECD"/>
    <w:rsid w:val="00C3051E"/>
    <w:rsid w:val="00C30C93"/>
    <w:rsid w:val="00C30DF0"/>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90"/>
    <w:rsid w:val="00C34DE8"/>
    <w:rsid w:val="00C34F56"/>
    <w:rsid w:val="00C35389"/>
    <w:rsid w:val="00C35876"/>
    <w:rsid w:val="00C35F1B"/>
    <w:rsid w:val="00C365E7"/>
    <w:rsid w:val="00C36798"/>
    <w:rsid w:val="00C36E34"/>
    <w:rsid w:val="00C40342"/>
    <w:rsid w:val="00C403F8"/>
    <w:rsid w:val="00C404EE"/>
    <w:rsid w:val="00C407E9"/>
    <w:rsid w:val="00C40D2D"/>
    <w:rsid w:val="00C40FC3"/>
    <w:rsid w:val="00C412C6"/>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4D6"/>
    <w:rsid w:val="00C445C6"/>
    <w:rsid w:val="00C44641"/>
    <w:rsid w:val="00C447AA"/>
    <w:rsid w:val="00C44A33"/>
    <w:rsid w:val="00C4557F"/>
    <w:rsid w:val="00C45B3F"/>
    <w:rsid w:val="00C45EF5"/>
    <w:rsid w:val="00C46099"/>
    <w:rsid w:val="00C46ACB"/>
    <w:rsid w:val="00C46B7E"/>
    <w:rsid w:val="00C46C36"/>
    <w:rsid w:val="00C47543"/>
    <w:rsid w:val="00C47578"/>
    <w:rsid w:val="00C47D3E"/>
    <w:rsid w:val="00C507C7"/>
    <w:rsid w:val="00C50A4E"/>
    <w:rsid w:val="00C50CE4"/>
    <w:rsid w:val="00C511B0"/>
    <w:rsid w:val="00C51286"/>
    <w:rsid w:val="00C51468"/>
    <w:rsid w:val="00C516A5"/>
    <w:rsid w:val="00C51A73"/>
    <w:rsid w:val="00C51E39"/>
    <w:rsid w:val="00C520B1"/>
    <w:rsid w:val="00C522D6"/>
    <w:rsid w:val="00C52474"/>
    <w:rsid w:val="00C52E83"/>
    <w:rsid w:val="00C52FA3"/>
    <w:rsid w:val="00C5307A"/>
    <w:rsid w:val="00C530E9"/>
    <w:rsid w:val="00C53325"/>
    <w:rsid w:val="00C53761"/>
    <w:rsid w:val="00C53BBB"/>
    <w:rsid w:val="00C54020"/>
    <w:rsid w:val="00C5406F"/>
    <w:rsid w:val="00C54521"/>
    <w:rsid w:val="00C54532"/>
    <w:rsid w:val="00C545C5"/>
    <w:rsid w:val="00C5493D"/>
    <w:rsid w:val="00C54A94"/>
    <w:rsid w:val="00C54B86"/>
    <w:rsid w:val="00C5528F"/>
    <w:rsid w:val="00C55566"/>
    <w:rsid w:val="00C55745"/>
    <w:rsid w:val="00C5589D"/>
    <w:rsid w:val="00C55CAC"/>
    <w:rsid w:val="00C56E55"/>
    <w:rsid w:val="00C57C37"/>
    <w:rsid w:val="00C60237"/>
    <w:rsid w:val="00C6038F"/>
    <w:rsid w:val="00C60456"/>
    <w:rsid w:val="00C60E6C"/>
    <w:rsid w:val="00C6120A"/>
    <w:rsid w:val="00C614C1"/>
    <w:rsid w:val="00C61D4B"/>
    <w:rsid w:val="00C6200D"/>
    <w:rsid w:val="00C6221C"/>
    <w:rsid w:val="00C6235A"/>
    <w:rsid w:val="00C62B0A"/>
    <w:rsid w:val="00C634B5"/>
    <w:rsid w:val="00C63C2B"/>
    <w:rsid w:val="00C63F08"/>
    <w:rsid w:val="00C640FE"/>
    <w:rsid w:val="00C64133"/>
    <w:rsid w:val="00C6429F"/>
    <w:rsid w:val="00C64516"/>
    <w:rsid w:val="00C64B0E"/>
    <w:rsid w:val="00C6502D"/>
    <w:rsid w:val="00C6528C"/>
    <w:rsid w:val="00C655E5"/>
    <w:rsid w:val="00C65CA7"/>
    <w:rsid w:val="00C65CB4"/>
    <w:rsid w:val="00C661E8"/>
    <w:rsid w:val="00C661F9"/>
    <w:rsid w:val="00C6648F"/>
    <w:rsid w:val="00C66748"/>
    <w:rsid w:val="00C66B26"/>
    <w:rsid w:val="00C66B8A"/>
    <w:rsid w:val="00C66DDF"/>
    <w:rsid w:val="00C672BE"/>
    <w:rsid w:val="00C677D4"/>
    <w:rsid w:val="00C67DB1"/>
    <w:rsid w:val="00C70084"/>
    <w:rsid w:val="00C701FB"/>
    <w:rsid w:val="00C70C3C"/>
    <w:rsid w:val="00C711B4"/>
    <w:rsid w:val="00C718F6"/>
    <w:rsid w:val="00C71B97"/>
    <w:rsid w:val="00C71DA2"/>
    <w:rsid w:val="00C7221F"/>
    <w:rsid w:val="00C7234D"/>
    <w:rsid w:val="00C7235B"/>
    <w:rsid w:val="00C727DF"/>
    <w:rsid w:val="00C72E18"/>
    <w:rsid w:val="00C72ED8"/>
    <w:rsid w:val="00C731AD"/>
    <w:rsid w:val="00C73553"/>
    <w:rsid w:val="00C73677"/>
    <w:rsid w:val="00C7380B"/>
    <w:rsid w:val="00C738DB"/>
    <w:rsid w:val="00C73E0C"/>
    <w:rsid w:val="00C74421"/>
    <w:rsid w:val="00C748EF"/>
    <w:rsid w:val="00C7511D"/>
    <w:rsid w:val="00C7542D"/>
    <w:rsid w:val="00C754E1"/>
    <w:rsid w:val="00C7560E"/>
    <w:rsid w:val="00C75F2F"/>
    <w:rsid w:val="00C75FDB"/>
    <w:rsid w:val="00C75FEE"/>
    <w:rsid w:val="00C763B0"/>
    <w:rsid w:val="00C76F1D"/>
    <w:rsid w:val="00C77202"/>
    <w:rsid w:val="00C7764F"/>
    <w:rsid w:val="00C77D1C"/>
    <w:rsid w:val="00C77D26"/>
    <w:rsid w:val="00C77E41"/>
    <w:rsid w:val="00C77FB4"/>
    <w:rsid w:val="00C80269"/>
    <w:rsid w:val="00C807A4"/>
    <w:rsid w:val="00C80BDF"/>
    <w:rsid w:val="00C80CEF"/>
    <w:rsid w:val="00C80D7A"/>
    <w:rsid w:val="00C80E97"/>
    <w:rsid w:val="00C81025"/>
    <w:rsid w:val="00C81769"/>
    <w:rsid w:val="00C819BF"/>
    <w:rsid w:val="00C82633"/>
    <w:rsid w:val="00C82C82"/>
    <w:rsid w:val="00C83430"/>
    <w:rsid w:val="00C8396A"/>
    <w:rsid w:val="00C8397C"/>
    <w:rsid w:val="00C83A6E"/>
    <w:rsid w:val="00C83D08"/>
    <w:rsid w:val="00C83D13"/>
    <w:rsid w:val="00C84483"/>
    <w:rsid w:val="00C84795"/>
    <w:rsid w:val="00C84D39"/>
    <w:rsid w:val="00C84E53"/>
    <w:rsid w:val="00C85277"/>
    <w:rsid w:val="00C8545A"/>
    <w:rsid w:val="00C85622"/>
    <w:rsid w:val="00C8562B"/>
    <w:rsid w:val="00C85AF6"/>
    <w:rsid w:val="00C85B9D"/>
    <w:rsid w:val="00C85D76"/>
    <w:rsid w:val="00C86051"/>
    <w:rsid w:val="00C863C2"/>
    <w:rsid w:val="00C869A3"/>
    <w:rsid w:val="00C86DAB"/>
    <w:rsid w:val="00C871C5"/>
    <w:rsid w:val="00C873AC"/>
    <w:rsid w:val="00C876AA"/>
    <w:rsid w:val="00C87F8C"/>
    <w:rsid w:val="00C90170"/>
    <w:rsid w:val="00C906C6"/>
    <w:rsid w:val="00C90DCC"/>
    <w:rsid w:val="00C91DB5"/>
    <w:rsid w:val="00C91F8C"/>
    <w:rsid w:val="00C921EE"/>
    <w:rsid w:val="00C92657"/>
    <w:rsid w:val="00C9270C"/>
    <w:rsid w:val="00C928C8"/>
    <w:rsid w:val="00C92BC7"/>
    <w:rsid w:val="00C92E01"/>
    <w:rsid w:val="00C92F94"/>
    <w:rsid w:val="00C93462"/>
    <w:rsid w:val="00C934D6"/>
    <w:rsid w:val="00C93802"/>
    <w:rsid w:val="00C939B9"/>
    <w:rsid w:val="00C93B05"/>
    <w:rsid w:val="00C93BA4"/>
    <w:rsid w:val="00C9433D"/>
    <w:rsid w:val="00C94384"/>
    <w:rsid w:val="00C94A34"/>
    <w:rsid w:val="00C94C2B"/>
    <w:rsid w:val="00C94FBA"/>
    <w:rsid w:val="00C9518E"/>
    <w:rsid w:val="00C95249"/>
    <w:rsid w:val="00C958A9"/>
    <w:rsid w:val="00C95CD4"/>
    <w:rsid w:val="00C95E9E"/>
    <w:rsid w:val="00C96860"/>
    <w:rsid w:val="00C96A5E"/>
    <w:rsid w:val="00C96E6D"/>
    <w:rsid w:val="00C96F79"/>
    <w:rsid w:val="00C97129"/>
    <w:rsid w:val="00C97146"/>
    <w:rsid w:val="00C971D9"/>
    <w:rsid w:val="00C97A6D"/>
    <w:rsid w:val="00C97CF9"/>
    <w:rsid w:val="00C97D5C"/>
    <w:rsid w:val="00C97F56"/>
    <w:rsid w:val="00CA04AF"/>
    <w:rsid w:val="00CA0642"/>
    <w:rsid w:val="00CA09A5"/>
    <w:rsid w:val="00CA0F6E"/>
    <w:rsid w:val="00CA0F76"/>
    <w:rsid w:val="00CA17DD"/>
    <w:rsid w:val="00CA1863"/>
    <w:rsid w:val="00CA192A"/>
    <w:rsid w:val="00CA1CC7"/>
    <w:rsid w:val="00CA1E92"/>
    <w:rsid w:val="00CA2162"/>
    <w:rsid w:val="00CA21EE"/>
    <w:rsid w:val="00CA26CE"/>
    <w:rsid w:val="00CA26EB"/>
    <w:rsid w:val="00CA2A78"/>
    <w:rsid w:val="00CA2D00"/>
    <w:rsid w:val="00CA391D"/>
    <w:rsid w:val="00CA3ACD"/>
    <w:rsid w:val="00CA3D9C"/>
    <w:rsid w:val="00CA4185"/>
    <w:rsid w:val="00CA431B"/>
    <w:rsid w:val="00CA4918"/>
    <w:rsid w:val="00CA4BCB"/>
    <w:rsid w:val="00CA4C31"/>
    <w:rsid w:val="00CA4F8B"/>
    <w:rsid w:val="00CA518F"/>
    <w:rsid w:val="00CA519F"/>
    <w:rsid w:val="00CA5470"/>
    <w:rsid w:val="00CA6164"/>
    <w:rsid w:val="00CA7DDB"/>
    <w:rsid w:val="00CB0022"/>
    <w:rsid w:val="00CB0819"/>
    <w:rsid w:val="00CB09DA"/>
    <w:rsid w:val="00CB0BD9"/>
    <w:rsid w:val="00CB1017"/>
    <w:rsid w:val="00CB1289"/>
    <w:rsid w:val="00CB1645"/>
    <w:rsid w:val="00CB1CAC"/>
    <w:rsid w:val="00CB1D87"/>
    <w:rsid w:val="00CB1DE8"/>
    <w:rsid w:val="00CB1E3B"/>
    <w:rsid w:val="00CB1F1D"/>
    <w:rsid w:val="00CB2013"/>
    <w:rsid w:val="00CB2591"/>
    <w:rsid w:val="00CB2F6B"/>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48"/>
    <w:rsid w:val="00CC307A"/>
    <w:rsid w:val="00CC32B2"/>
    <w:rsid w:val="00CC35AE"/>
    <w:rsid w:val="00CC369B"/>
    <w:rsid w:val="00CC36D2"/>
    <w:rsid w:val="00CC3DAA"/>
    <w:rsid w:val="00CC43B0"/>
    <w:rsid w:val="00CC445D"/>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378"/>
    <w:rsid w:val="00CC640D"/>
    <w:rsid w:val="00CC66FC"/>
    <w:rsid w:val="00CC68AD"/>
    <w:rsid w:val="00CC746A"/>
    <w:rsid w:val="00CC7705"/>
    <w:rsid w:val="00CC7752"/>
    <w:rsid w:val="00CC7880"/>
    <w:rsid w:val="00CD00E0"/>
    <w:rsid w:val="00CD078F"/>
    <w:rsid w:val="00CD08BF"/>
    <w:rsid w:val="00CD08D2"/>
    <w:rsid w:val="00CD0CD8"/>
    <w:rsid w:val="00CD121E"/>
    <w:rsid w:val="00CD139E"/>
    <w:rsid w:val="00CD1922"/>
    <w:rsid w:val="00CD1FD3"/>
    <w:rsid w:val="00CD2195"/>
    <w:rsid w:val="00CD28C3"/>
    <w:rsid w:val="00CD28F0"/>
    <w:rsid w:val="00CD34B0"/>
    <w:rsid w:val="00CD34FD"/>
    <w:rsid w:val="00CD38B2"/>
    <w:rsid w:val="00CD3ED8"/>
    <w:rsid w:val="00CD42B8"/>
    <w:rsid w:val="00CD4D85"/>
    <w:rsid w:val="00CD51A3"/>
    <w:rsid w:val="00CD5538"/>
    <w:rsid w:val="00CD55C3"/>
    <w:rsid w:val="00CD5696"/>
    <w:rsid w:val="00CD6925"/>
    <w:rsid w:val="00CD736C"/>
    <w:rsid w:val="00CD761D"/>
    <w:rsid w:val="00CD76B5"/>
    <w:rsid w:val="00CD7982"/>
    <w:rsid w:val="00CD7D2F"/>
    <w:rsid w:val="00CE0008"/>
    <w:rsid w:val="00CE000E"/>
    <w:rsid w:val="00CE0090"/>
    <w:rsid w:val="00CE0289"/>
    <w:rsid w:val="00CE0763"/>
    <w:rsid w:val="00CE0D37"/>
    <w:rsid w:val="00CE1631"/>
    <w:rsid w:val="00CE204A"/>
    <w:rsid w:val="00CE2182"/>
    <w:rsid w:val="00CE2346"/>
    <w:rsid w:val="00CE23CC"/>
    <w:rsid w:val="00CE2B02"/>
    <w:rsid w:val="00CE2E7A"/>
    <w:rsid w:val="00CE3B4E"/>
    <w:rsid w:val="00CE3DF3"/>
    <w:rsid w:val="00CE3F85"/>
    <w:rsid w:val="00CE439B"/>
    <w:rsid w:val="00CE4668"/>
    <w:rsid w:val="00CE4F2D"/>
    <w:rsid w:val="00CE57B2"/>
    <w:rsid w:val="00CE5F92"/>
    <w:rsid w:val="00CE5F9C"/>
    <w:rsid w:val="00CE6119"/>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0B5"/>
    <w:rsid w:val="00CF393D"/>
    <w:rsid w:val="00CF3E44"/>
    <w:rsid w:val="00CF4515"/>
    <w:rsid w:val="00CF4815"/>
    <w:rsid w:val="00CF4ABD"/>
    <w:rsid w:val="00CF4B3A"/>
    <w:rsid w:val="00CF4BC8"/>
    <w:rsid w:val="00CF4BDA"/>
    <w:rsid w:val="00CF4D5D"/>
    <w:rsid w:val="00CF50D3"/>
    <w:rsid w:val="00CF5338"/>
    <w:rsid w:val="00CF5442"/>
    <w:rsid w:val="00CF5508"/>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C64"/>
    <w:rsid w:val="00D01D57"/>
    <w:rsid w:val="00D01EAD"/>
    <w:rsid w:val="00D0255F"/>
    <w:rsid w:val="00D02A36"/>
    <w:rsid w:val="00D031F3"/>
    <w:rsid w:val="00D035B9"/>
    <w:rsid w:val="00D03681"/>
    <w:rsid w:val="00D03A8E"/>
    <w:rsid w:val="00D03AF8"/>
    <w:rsid w:val="00D03AFA"/>
    <w:rsid w:val="00D03B69"/>
    <w:rsid w:val="00D04104"/>
    <w:rsid w:val="00D041E4"/>
    <w:rsid w:val="00D04236"/>
    <w:rsid w:val="00D04331"/>
    <w:rsid w:val="00D04B56"/>
    <w:rsid w:val="00D04F8D"/>
    <w:rsid w:val="00D05273"/>
    <w:rsid w:val="00D0538F"/>
    <w:rsid w:val="00D060FF"/>
    <w:rsid w:val="00D061CA"/>
    <w:rsid w:val="00D064E8"/>
    <w:rsid w:val="00D06572"/>
    <w:rsid w:val="00D065CD"/>
    <w:rsid w:val="00D066B5"/>
    <w:rsid w:val="00D06A32"/>
    <w:rsid w:val="00D06C5A"/>
    <w:rsid w:val="00D06ED7"/>
    <w:rsid w:val="00D07298"/>
    <w:rsid w:val="00D07812"/>
    <w:rsid w:val="00D07B91"/>
    <w:rsid w:val="00D07C90"/>
    <w:rsid w:val="00D07D93"/>
    <w:rsid w:val="00D10943"/>
    <w:rsid w:val="00D112E1"/>
    <w:rsid w:val="00D1146E"/>
    <w:rsid w:val="00D11D5B"/>
    <w:rsid w:val="00D11EBD"/>
    <w:rsid w:val="00D12325"/>
    <w:rsid w:val="00D127E9"/>
    <w:rsid w:val="00D129B9"/>
    <w:rsid w:val="00D12A4F"/>
    <w:rsid w:val="00D13719"/>
    <w:rsid w:val="00D13D43"/>
    <w:rsid w:val="00D14487"/>
    <w:rsid w:val="00D1474F"/>
    <w:rsid w:val="00D14E6E"/>
    <w:rsid w:val="00D1525B"/>
    <w:rsid w:val="00D154D4"/>
    <w:rsid w:val="00D15CD4"/>
    <w:rsid w:val="00D15E7E"/>
    <w:rsid w:val="00D162EF"/>
    <w:rsid w:val="00D1680C"/>
    <w:rsid w:val="00D16838"/>
    <w:rsid w:val="00D16DBB"/>
    <w:rsid w:val="00D16EDE"/>
    <w:rsid w:val="00D172EA"/>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46"/>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6DE"/>
    <w:rsid w:val="00D27719"/>
    <w:rsid w:val="00D27A3B"/>
    <w:rsid w:val="00D27B8B"/>
    <w:rsid w:val="00D27BA6"/>
    <w:rsid w:val="00D30018"/>
    <w:rsid w:val="00D30CC0"/>
    <w:rsid w:val="00D316E2"/>
    <w:rsid w:val="00D31B6E"/>
    <w:rsid w:val="00D320FA"/>
    <w:rsid w:val="00D3232B"/>
    <w:rsid w:val="00D3239F"/>
    <w:rsid w:val="00D32412"/>
    <w:rsid w:val="00D324A4"/>
    <w:rsid w:val="00D3250C"/>
    <w:rsid w:val="00D328F6"/>
    <w:rsid w:val="00D32D76"/>
    <w:rsid w:val="00D330DA"/>
    <w:rsid w:val="00D331A6"/>
    <w:rsid w:val="00D33643"/>
    <w:rsid w:val="00D3371C"/>
    <w:rsid w:val="00D3451A"/>
    <w:rsid w:val="00D345B8"/>
    <w:rsid w:val="00D3462C"/>
    <w:rsid w:val="00D34841"/>
    <w:rsid w:val="00D34F8E"/>
    <w:rsid w:val="00D34FA8"/>
    <w:rsid w:val="00D35198"/>
    <w:rsid w:val="00D35270"/>
    <w:rsid w:val="00D356B9"/>
    <w:rsid w:val="00D3584B"/>
    <w:rsid w:val="00D360E0"/>
    <w:rsid w:val="00D36830"/>
    <w:rsid w:val="00D36926"/>
    <w:rsid w:val="00D376B1"/>
    <w:rsid w:val="00D376F7"/>
    <w:rsid w:val="00D37D72"/>
    <w:rsid w:val="00D37DDE"/>
    <w:rsid w:val="00D40303"/>
    <w:rsid w:val="00D404FF"/>
    <w:rsid w:val="00D40C04"/>
    <w:rsid w:val="00D41004"/>
    <w:rsid w:val="00D41293"/>
    <w:rsid w:val="00D413E9"/>
    <w:rsid w:val="00D414EC"/>
    <w:rsid w:val="00D41987"/>
    <w:rsid w:val="00D41F23"/>
    <w:rsid w:val="00D421AE"/>
    <w:rsid w:val="00D42240"/>
    <w:rsid w:val="00D42500"/>
    <w:rsid w:val="00D427C3"/>
    <w:rsid w:val="00D42EB8"/>
    <w:rsid w:val="00D434D6"/>
    <w:rsid w:val="00D43F6E"/>
    <w:rsid w:val="00D44106"/>
    <w:rsid w:val="00D44922"/>
    <w:rsid w:val="00D44932"/>
    <w:rsid w:val="00D44EE4"/>
    <w:rsid w:val="00D453BF"/>
    <w:rsid w:val="00D4583F"/>
    <w:rsid w:val="00D45F84"/>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E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3"/>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3DC"/>
    <w:rsid w:val="00D62509"/>
    <w:rsid w:val="00D627D2"/>
    <w:rsid w:val="00D62ECD"/>
    <w:rsid w:val="00D62FA0"/>
    <w:rsid w:val="00D63050"/>
    <w:rsid w:val="00D630F6"/>
    <w:rsid w:val="00D6313E"/>
    <w:rsid w:val="00D633B6"/>
    <w:rsid w:val="00D635BC"/>
    <w:rsid w:val="00D63628"/>
    <w:rsid w:val="00D6392D"/>
    <w:rsid w:val="00D63FA1"/>
    <w:rsid w:val="00D6436D"/>
    <w:rsid w:val="00D64426"/>
    <w:rsid w:val="00D645A3"/>
    <w:rsid w:val="00D64C92"/>
    <w:rsid w:val="00D64CCF"/>
    <w:rsid w:val="00D65259"/>
    <w:rsid w:val="00D65603"/>
    <w:rsid w:val="00D65B63"/>
    <w:rsid w:val="00D65D78"/>
    <w:rsid w:val="00D65FCF"/>
    <w:rsid w:val="00D6616E"/>
    <w:rsid w:val="00D6633B"/>
    <w:rsid w:val="00D6644D"/>
    <w:rsid w:val="00D664F0"/>
    <w:rsid w:val="00D66C14"/>
    <w:rsid w:val="00D66C93"/>
    <w:rsid w:val="00D67160"/>
    <w:rsid w:val="00D672DF"/>
    <w:rsid w:val="00D673AC"/>
    <w:rsid w:val="00D67635"/>
    <w:rsid w:val="00D67BC5"/>
    <w:rsid w:val="00D700BA"/>
    <w:rsid w:val="00D7021B"/>
    <w:rsid w:val="00D70528"/>
    <w:rsid w:val="00D7073E"/>
    <w:rsid w:val="00D708A4"/>
    <w:rsid w:val="00D70A48"/>
    <w:rsid w:val="00D70D33"/>
    <w:rsid w:val="00D715E6"/>
    <w:rsid w:val="00D71749"/>
    <w:rsid w:val="00D720ED"/>
    <w:rsid w:val="00D7214B"/>
    <w:rsid w:val="00D726FA"/>
    <w:rsid w:val="00D72D2C"/>
    <w:rsid w:val="00D72DD9"/>
    <w:rsid w:val="00D72FF0"/>
    <w:rsid w:val="00D73077"/>
    <w:rsid w:val="00D736A2"/>
    <w:rsid w:val="00D73C57"/>
    <w:rsid w:val="00D73F97"/>
    <w:rsid w:val="00D742FF"/>
    <w:rsid w:val="00D74868"/>
    <w:rsid w:val="00D74E81"/>
    <w:rsid w:val="00D74F48"/>
    <w:rsid w:val="00D750D5"/>
    <w:rsid w:val="00D754C4"/>
    <w:rsid w:val="00D75521"/>
    <w:rsid w:val="00D758B3"/>
    <w:rsid w:val="00D75B7F"/>
    <w:rsid w:val="00D76354"/>
    <w:rsid w:val="00D76752"/>
    <w:rsid w:val="00D76ADC"/>
    <w:rsid w:val="00D76BAC"/>
    <w:rsid w:val="00D7723D"/>
    <w:rsid w:val="00D772C2"/>
    <w:rsid w:val="00D77413"/>
    <w:rsid w:val="00D7763E"/>
    <w:rsid w:val="00D77FD4"/>
    <w:rsid w:val="00D801E4"/>
    <w:rsid w:val="00D80524"/>
    <w:rsid w:val="00D8064B"/>
    <w:rsid w:val="00D8086D"/>
    <w:rsid w:val="00D80B03"/>
    <w:rsid w:val="00D80EA8"/>
    <w:rsid w:val="00D80F4C"/>
    <w:rsid w:val="00D811B8"/>
    <w:rsid w:val="00D81803"/>
    <w:rsid w:val="00D81E53"/>
    <w:rsid w:val="00D81F10"/>
    <w:rsid w:val="00D81FD0"/>
    <w:rsid w:val="00D8201E"/>
    <w:rsid w:val="00D82750"/>
    <w:rsid w:val="00D828EF"/>
    <w:rsid w:val="00D82AD4"/>
    <w:rsid w:val="00D82E0A"/>
    <w:rsid w:val="00D8338A"/>
    <w:rsid w:val="00D8347E"/>
    <w:rsid w:val="00D83690"/>
    <w:rsid w:val="00D839B3"/>
    <w:rsid w:val="00D83BFB"/>
    <w:rsid w:val="00D840F5"/>
    <w:rsid w:val="00D84596"/>
    <w:rsid w:val="00D84A57"/>
    <w:rsid w:val="00D84C13"/>
    <w:rsid w:val="00D84C3B"/>
    <w:rsid w:val="00D85BA8"/>
    <w:rsid w:val="00D8616A"/>
    <w:rsid w:val="00D86C14"/>
    <w:rsid w:val="00D873CF"/>
    <w:rsid w:val="00D874DF"/>
    <w:rsid w:val="00D8764A"/>
    <w:rsid w:val="00D87A12"/>
    <w:rsid w:val="00D904B3"/>
    <w:rsid w:val="00D90672"/>
    <w:rsid w:val="00D90C06"/>
    <w:rsid w:val="00D90FD3"/>
    <w:rsid w:val="00D918F4"/>
    <w:rsid w:val="00D91A6D"/>
    <w:rsid w:val="00D91D3A"/>
    <w:rsid w:val="00D92020"/>
    <w:rsid w:val="00D923BF"/>
    <w:rsid w:val="00D92D34"/>
    <w:rsid w:val="00D92DB2"/>
    <w:rsid w:val="00D92E4B"/>
    <w:rsid w:val="00D92F64"/>
    <w:rsid w:val="00D930BD"/>
    <w:rsid w:val="00D930E1"/>
    <w:rsid w:val="00D933AE"/>
    <w:rsid w:val="00D93762"/>
    <w:rsid w:val="00D93A84"/>
    <w:rsid w:val="00D9415C"/>
    <w:rsid w:val="00D942CC"/>
    <w:rsid w:val="00D94636"/>
    <w:rsid w:val="00D9499B"/>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833"/>
    <w:rsid w:val="00DA09CA"/>
    <w:rsid w:val="00DA0CF9"/>
    <w:rsid w:val="00DA0F0A"/>
    <w:rsid w:val="00DA15A3"/>
    <w:rsid w:val="00DA180C"/>
    <w:rsid w:val="00DA1EF7"/>
    <w:rsid w:val="00DA1F8A"/>
    <w:rsid w:val="00DA20B8"/>
    <w:rsid w:val="00DA216B"/>
    <w:rsid w:val="00DA27B1"/>
    <w:rsid w:val="00DA2A00"/>
    <w:rsid w:val="00DA37B6"/>
    <w:rsid w:val="00DA3E7B"/>
    <w:rsid w:val="00DA4060"/>
    <w:rsid w:val="00DA40CA"/>
    <w:rsid w:val="00DA423F"/>
    <w:rsid w:val="00DA44DD"/>
    <w:rsid w:val="00DA451D"/>
    <w:rsid w:val="00DA4AFE"/>
    <w:rsid w:val="00DA53D0"/>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C11"/>
    <w:rsid w:val="00DB1DAB"/>
    <w:rsid w:val="00DB1DEE"/>
    <w:rsid w:val="00DB1E67"/>
    <w:rsid w:val="00DB2839"/>
    <w:rsid w:val="00DB2C9E"/>
    <w:rsid w:val="00DB2CFC"/>
    <w:rsid w:val="00DB3153"/>
    <w:rsid w:val="00DB39D4"/>
    <w:rsid w:val="00DB3A23"/>
    <w:rsid w:val="00DB3A47"/>
    <w:rsid w:val="00DB3A5E"/>
    <w:rsid w:val="00DB3B1F"/>
    <w:rsid w:val="00DB3D5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042D"/>
    <w:rsid w:val="00DC04F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32F"/>
    <w:rsid w:val="00DC6C1E"/>
    <w:rsid w:val="00DC6FE6"/>
    <w:rsid w:val="00DC7029"/>
    <w:rsid w:val="00DC708C"/>
    <w:rsid w:val="00DC72AB"/>
    <w:rsid w:val="00DC759F"/>
    <w:rsid w:val="00DC7638"/>
    <w:rsid w:val="00DC7667"/>
    <w:rsid w:val="00DC7773"/>
    <w:rsid w:val="00DC7951"/>
    <w:rsid w:val="00DD0087"/>
    <w:rsid w:val="00DD037C"/>
    <w:rsid w:val="00DD0670"/>
    <w:rsid w:val="00DD07E5"/>
    <w:rsid w:val="00DD0A3A"/>
    <w:rsid w:val="00DD0C52"/>
    <w:rsid w:val="00DD0F93"/>
    <w:rsid w:val="00DD0F95"/>
    <w:rsid w:val="00DD101C"/>
    <w:rsid w:val="00DD10D3"/>
    <w:rsid w:val="00DD169A"/>
    <w:rsid w:val="00DD1C4B"/>
    <w:rsid w:val="00DD1F7B"/>
    <w:rsid w:val="00DD229E"/>
    <w:rsid w:val="00DD267C"/>
    <w:rsid w:val="00DD2979"/>
    <w:rsid w:val="00DD2E3E"/>
    <w:rsid w:val="00DD3029"/>
    <w:rsid w:val="00DD3E14"/>
    <w:rsid w:val="00DD406A"/>
    <w:rsid w:val="00DD4191"/>
    <w:rsid w:val="00DD44C7"/>
    <w:rsid w:val="00DD4F75"/>
    <w:rsid w:val="00DD55E0"/>
    <w:rsid w:val="00DD596C"/>
    <w:rsid w:val="00DD5D0F"/>
    <w:rsid w:val="00DD5E12"/>
    <w:rsid w:val="00DD6A61"/>
    <w:rsid w:val="00DD6A65"/>
    <w:rsid w:val="00DD7A14"/>
    <w:rsid w:val="00DE03AA"/>
    <w:rsid w:val="00DE0AD5"/>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CA3"/>
    <w:rsid w:val="00DF100B"/>
    <w:rsid w:val="00DF126A"/>
    <w:rsid w:val="00DF1340"/>
    <w:rsid w:val="00DF1F76"/>
    <w:rsid w:val="00DF23CA"/>
    <w:rsid w:val="00DF2929"/>
    <w:rsid w:val="00DF2955"/>
    <w:rsid w:val="00DF2D99"/>
    <w:rsid w:val="00DF2ED3"/>
    <w:rsid w:val="00DF2F5F"/>
    <w:rsid w:val="00DF3159"/>
    <w:rsid w:val="00DF3B76"/>
    <w:rsid w:val="00DF4359"/>
    <w:rsid w:val="00DF4D53"/>
    <w:rsid w:val="00DF4FA9"/>
    <w:rsid w:val="00DF503B"/>
    <w:rsid w:val="00DF52D3"/>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AD6"/>
    <w:rsid w:val="00E01B53"/>
    <w:rsid w:val="00E01EA5"/>
    <w:rsid w:val="00E020EB"/>
    <w:rsid w:val="00E028BD"/>
    <w:rsid w:val="00E02E5B"/>
    <w:rsid w:val="00E03065"/>
    <w:rsid w:val="00E031BB"/>
    <w:rsid w:val="00E0333E"/>
    <w:rsid w:val="00E037B2"/>
    <w:rsid w:val="00E0424A"/>
    <w:rsid w:val="00E04E2B"/>
    <w:rsid w:val="00E0520E"/>
    <w:rsid w:val="00E0533F"/>
    <w:rsid w:val="00E0576C"/>
    <w:rsid w:val="00E0578F"/>
    <w:rsid w:val="00E0606A"/>
    <w:rsid w:val="00E0626B"/>
    <w:rsid w:val="00E066B7"/>
    <w:rsid w:val="00E068BC"/>
    <w:rsid w:val="00E0715B"/>
    <w:rsid w:val="00E071DB"/>
    <w:rsid w:val="00E073F0"/>
    <w:rsid w:val="00E10761"/>
    <w:rsid w:val="00E108E4"/>
    <w:rsid w:val="00E109B2"/>
    <w:rsid w:val="00E10C46"/>
    <w:rsid w:val="00E11291"/>
    <w:rsid w:val="00E112FC"/>
    <w:rsid w:val="00E11572"/>
    <w:rsid w:val="00E11671"/>
    <w:rsid w:val="00E117F1"/>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6FA1"/>
    <w:rsid w:val="00E17666"/>
    <w:rsid w:val="00E17F75"/>
    <w:rsid w:val="00E2056A"/>
    <w:rsid w:val="00E20921"/>
    <w:rsid w:val="00E20AD3"/>
    <w:rsid w:val="00E20B0F"/>
    <w:rsid w:val="00E20CCC"/>
    <w:rsid w:val="00E21211"/>
    <w:rsid w:val="00E212D7"/>
    <w:rsid w:val="00E21AEA"/>
    <w:rsid w:val="00E21BBD"/>
    <w:rsid w:val="00E223ED"/>
    <w:rsid w:val="00E225C4"/>
    <w:rsid w:val="00E225C5"/>
    <w:rsid w:val="00E22CD7"/>
    <w:rsid w:val="00E22F46"/>
    <w:rsid w:val="00E23046"/>
    <w:rsid w:val="00E23912"/>
    <w:rsid w:val="00E239D1"/>
    <w:rsid w:val="00E24626"/>
    <w:rsid w:val="00E24819"/>
    <w:rsid w:val="00E24C44"/>
    <w:rsid w:val="00E255EF"/>
    <w:rsid w:val="00E25E0D"/>
    <w:rsid w:val="00E26727"/>
    <w:rsid w:val="00E268ED"/>
    <w:rsid w:val="00E26970"/>
    <w:rsid w:val="00E271D8"/>
    <w:rsid w:val="00E2754D"/>
    <w:rsid w:val="00E27791"/>
    <w:rsid w:val="00E27B24"/>
    <w:rsid w:val="00E27D77"/>
    <w:rsid w:val="00E30050"/>
    <w:rsid w:val="00E30631"/>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AC7"/>
    <w:rsid w:val="00E34BD1"/>
    <w:rsid w:val="00E34F46"/>
    <w:rsid w:val="00E34F76"/>
    <w:rsid w:val="00E3516B"/>
    <w:rsid w:val="00E35667"/>
    <w:rsid w:val="00E357D8"/>
    <w:rsid w:val="00E3591C"/>
    <w:rsid w:val="00E35DAD"/>
    <w:rsid w:val="00E3679E"/>
    <w:rsid w:val="00E370BC"/>
    <w:rsid w:val="00E372D9"/>
    <w:rsid w:val="00E378DC"/>
    <w:rsid w:val="00E37BE5"/>
    <w:rsid w:val="00E4098F"/>
    <w:rsid w:val="00E40C5F"/>
    <w:rsid w:val="00E40CBE"/>
    <w:rsid w:val="00E41A27"/>
    <w:rsid w:val="00E41C59"/>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47D02"/>
    <w:rsid w:val="00E501D3"/>
    <w:rsid w:val="00E506C8"/>
    <w:rsid w:val="00E50C5C"/>
    <w:rsid w:val="00E50CA3"/>
    <w:rsid w:val="00E50E33"/>
    <w:rsid w:val="00E5137D"/>
    <w:rsid w:val="00E5179C"/>
    <w:rsid w:val="00E51827"/>
    <w:rsid w:val="00E519FA"/>
    <w:rsid w:val="00E520AA"/>
    <w:rsid w:val="00E5231E"/>
    <w:rsid w:val="00E524E5"/>
    <w:rsid w:val="00E528DB"/>
    <w:rsid w:val="00E535E1"/>
    <w:rsid w:val="00E53611"/>
    <w:rsid w:val="00E53A01"/>
    <w:rsid w:val="00E53C5E"/>
    <w:rsid w:val="00E53F75"/>
    <w:rsid w:val="00E540DB"/>
    <w:rsid w:val="00E54345"/>
    <w:rsid w:val="00E5469A"/>
    <w:rsid w:val="00E54961"/>
    <w:rsid w:val="00E549FC"/>
    <w:rsid w:val="00E54BEF"/>
    <w:rsid w:val="00E55408"/>
    <w:rsid w:val="00E55587"/>
    <w:rsid w:val="00E55AA3"/>
    <w:rsid w:val="00E56405"/>
    <w:rsid w:val="00E564C4"/>
    <w:rsid w:val="00E567C9"/>
    <w:rsid w:val="00E567F7"/>
    <w:rsid w:val="00E56B33"/>
    <w:rsid w:val="00E571E4"/>
    <w:rsid w:val="00E573E6"/>
    <w:rsid w:val="00E57446"/>
    <w:rsid w:val="00E57589"/>
    <w:rsid w:val="00E5778A"/>
    <w:rsid w:val="00E57907"/>
    <w:rsid w:val="00E57D49"/>
    <w:rsid w:val="00E600A4"/>
    <w:rsid w:val="00E60228"/>
    <w:rsid w:val="00E604C4"/>
    <w:rsid w:val="00E605E5"/>
    <w:rsid w:val="00E60809"/>
    <w:rsid w:val="00E60878"/>
    <w:rsid w:val="00E60991"/>
    <w:rsid w:val="00E61300"/>
    <w:rsid w:val="00E614F2"/>
    <w:rsid w:val="00E6153D"/>
    <w:rsid w:val="00E61900"/>
    <w:rsid w:val="00E61FD2"/>
    <w:rsid w:val="00E630E9"/>
    <w:rsid w:val="00E63230"/>
    <w:rsid w:val="00E633A7"/>
    <w:rsid w:val="00E635B9"/>
    <w:rsid w:val="00E635EF"/>
    <w:rsid w:val="00E63C75"/>
    <w:rsid w:val="00E63EE8"/>
    <w:rsid w:val="00E64263"/>
    <w:rsid w:val="00E648A6"/>
    <w:rsid w:val="00E6490B"/>
    <w:rsid w:val="00E64956"/>
    <w:rsid w:val="00E64CD3"/>
    <w:rsid w:val="00E65D15"/>
    <w:rsid w:val="00E66149"/>
    <w:rsid w:val="00E66264"/>
    <w:rsid w:val="00E664B4"/>
    <w:rsid w:val="00E66646"/>
    <w:rsid w:val="00E669FE"/>
    <w:rsid w:val="00E66A29"/>
    <w:rsid w:val="00E66C49"/>
    <w:rsid w:val="00E66E26"/>
    <w:rsid w:val="00E6720F"/>
    <w:rsid w:val="00E67EE5"/>
    <w:rsid w:val="00E7013A"/>
    <w:rsid w:val="00E70155"/>
    <w:rsid w:val="00E70923"/>
    <w:rsid w:val="00E70B83"/>
    <w:rsid w:val="00E71086"/>
    <w:rsid w:val="00E710DC"/>
    <w:rsid w:val="00E7171E"/>
    <w:rsid w:val="00E719E7"/>
    <w:rsid w:val="00E71B1D"/>
    <w:rsid w:val="00E72208"/>
    <w:rsid w:val="00E72233"/>
    <w:rsid w:val="00E722CE"/>
    <w:rsid w:val="00E72311"/>
    <w:rsid w:val="00E728C4"/>
    <w:rsid w:val="00E72F2B"/>
    <w:rsid w:val="00E7380E"/>
    <w:rsid w:val="00E73F82"/>
    <w:rsid w:val="00E743F3"/>
    <w:rsid w:val="00E748AD"/>
    <w:rsid w:val="00E74BF5"/>
    <w:rsid w:val="00E74F5D"/>
    <w:rsid w:val="00E757A2"/>
    <w:rsid w:val="00E75927"/>
    <w:rsid w:val="00E75F2A"/>
    <w:rsid w:val="00E75FDA"/>
    <w:rsid w:val="00E76034"/>
    <w:rsid w:val="00E76491"/>
    <w:rsid w:val="00E768BC"/>
    <w:rsid w:val="00E769A9"/>
    <w:rsid w:val="00E77254"/>
    <w:rsid w:val="00E7755E"/>
    <w:rsid w:val="00E775F6"/>
    <w:rsid w:val="00E779C5"/>
    <w:rsid w:val="00E77B54"/>
    <w:rsid w:val="00E80371"/>
    <w:rsid w:val="00E80440"/>
    <w:rsid w:val="00E80515"/>
    <w:rsid w:val="00E80B98"/>
    <w:rsid w:val="00E80BD2"/>
    <w:rsid w:val="00E80DB4"/>
    <w:rsid w:val="00E80FC8"/>
    <w:rsid w:val="00E81115"/>
    <w:rsid w:val="00E81752"/>
    <w:rsid w:val="00E817E0"/>
    <w:rsid w:val="00E81896"/>
    <w:rsid w:val="00E819FB"/>
    <w:rsid w:val="00E81AF8"/>
    <w:rsid w:val="00E82576"/>
    <w:rsid w:val="00E826DB"/>
    <w:rsid w:val="00E82B3D"/>
    <w:rsid w:val="00E82EE4"/>
    <w:rsid w:val="00E82F13"/>
    <w:rsid w:val="00E831E7"/>
    <w:rsid w:val="00E834B3"/>
    <w:rsid w:val="00E83F7A"/>
    <w:rsid w:val="00E84058"/>
    <w:rsid w:val="00E843B5"/>
    <w:rsid w:val="00E84710"/>
    <w:rsid w:val="00E8483A"/>
    <w:rsid w:val="00E84A3B"/>
    <w:rsid w:val="00E84E29"/>
    <w:rsid w:val="00E84FEA"/>
    <w:rsid w:val="00E8519B"/>
    <w:rsid w:val="00E85307"/>
    <w:rsid w:val="00E85658"/>
    <w:rsid w:val="00E85753"/>
    <w:rsid w:val="00E85885"/>
    <w:rsid w:val="00E85D43"/>
    <w:rsid w:val="00E86508"/>
    <w:rsid w:val="00E86556"/>
    <w:rsid w:val="00E86A9E"/>
    <w:rsid w:val="00E86F5F"/>
    <w:rsid w:val="00E87DCD"/>
    <w:rsid w:val="00E87E13"/>
    <w:rsid w:val="00E907E4"/>
    <w:rsid w:val="00E90A24"/>
    <w:rsid w:val="00E90C34"/>
    <w:rsid w:val="00E90F01"/>
    <w:rsid w:val="00E919AC"/>
    <w:rsid w:val="00E91AC8"/>
    <w:rsid w:val="00E923D1"/>
    <w:rsid w:val="00E9263B"/>
    <w:rsid w:val="00E92B82"/>
    <w:rsid w:val="00E9340C"/>
    <w:rsid w:val="00E93B67"/>
    <w:rsid w:val="00E93DA1"/>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1DE4"/>
    <w:rsid w:val="00EA20B0"/>
    <w:rsid w:val="00EA21D6"/>
    <w:rsid w:val="00EA253C"/>
    <w:rsid w:val="00EA2FF0"/>
    <w:rsid w:val="00EA3300"/>
    <w:rsid w:val="00EA358C"/>
    <w:rsid w:val="00EA3A9D"/>
    <w:rsid w:val="00EA3F4A"/>
    <w:rsid w:val="00EA415A"/>
    <w:rsid w:val="00EA44EB"/>
    <w:rsid w:val="00EA4A9D"/>
    <w:rsid w:val="00EA4E2A"/>
    <w:rsid w:val="00EA4EC9"/>
    <w:rsid w:val="00EA4F97"/>
    <w:rsid w:val="00EA535F"/>
    <w:rsid w:val="00EA584C"/>
    <w:rsid w:val="00EA5960"/>
    <w:rsid w:val="00EA5E0F"/>
    <w:rsid w:val="00EA61FD"/>
    <w:rsid w:val="00EA62FB"/>
    <w:rsid w:val="00EA656E"/>
    <w:rsid w:val="00EA6601"/>
    <w:rsid w:val="00EA661E"/>
    <w:rsid w:val="00EA6B25"/>
    <w:rsid w:val="00EA6CCA"/>
    <w:rsid w:val="00EA6FE4"/>
    <w:rsid w:val="00EA7723"/>
    <w:rsid w:val="00EA7CDE"/>
    <w:rsid w:val="00EA7F4C"/>
    <w:rsid w:val="00EB01C7"/>
    <w:rsid w:val="00EB13DE"/>
    <w:rsid w:val="00EB1D20"/>
    <w:rsid w:val="00EB1D47"/>
    <w:rsid w:val="00EB2012"/>
    <w:rsid w:val="00EB2146"/>
    <w:rsid w:val="00EB2317"/>
    <w:rsid w:val="00EB238C"/>
    <w:rsid w:val="00EB2535"/>
    <w:rsid w:val="00EB279B"/>
    <w:rsid w:val="00EB2ABB"/>
    <w:rsid w:val="00EB3376"/>
    <w:rsid w:val="00EB3442"/>
    <w:rsid w:val="00EB3631"/>
    <w:rsid w:val="00EB37AF"/>
    <w:rsid w:val="00EB3D23"/>
    <w:rsid w:val="00EB3E92"/>
    <w:rsid w:val="00EB406F"/>
    <w:rsid w:val="00EB40C8"/>
    <w:rsid w:val="00EB44E4"/>
    <w:rsid w:val="00EB45EF"/>
    <w:rsid w:val="00EB4EC9"/>
    <w:rsid w:val="00EB53F3"/>
    <w:rsid w:val="00EB55CA"/>
    <w:rsid w:val="00EB584C"/>
    <w:rsid w:val="00EB5C5C"/>
    <w:rsid w:val="00EB5D88"/>
    <w:rsid w:val="00EB5DEE"/>
    <w:rsid w:val="00EB7307"/>
    <w:rsid w:val="00EB7949"/>
    <w:rsid w:val="00EB7F6F"/>
    <w:rsid w:val="00EC04D0"/>
    <w:rsid w:val="00EC06D6"/>
    <w:rsid w:val="00EC0998"/>
    <w:rsid w:val="00EC0BD7"/>
    <w:rsid w:val="00EC1302"/>
    <w:rsid w:val="00EC14B0"/>
    <w:rsid w:val="00EC16AF"/>
    <w:rsid w:val="00EC175D"/>
    <w:rsid w:val="00EC1BD5"/>
    <w:rsid w:val="00EC204E"/>
    <w:rsid w:val="00EC249E"/>
    <w:rsid w:val="00EC2CFF"/>
    <w:rsid w:val="00EC2F55"/>
    <w:rsid w:val="00EC37A8"/>
    <w:rsid w:val="00EC3B42"/>
    <w:rsid w:val="00EC440C"/>
    <w:rsid w:val="00EC44F9"/>
    <w:rsid w:val="00EC4D33"/>
    <w:rsid w:val="00EC579B"/>
    <w:rsid w:val="00EC5C20"/>
    <w:rsid w:val="00EC5EDE"/>
    <w:rsid w:val="00EC5F2F"/>
    <w:rsid w:val="00EC61E4"/>
    <w:rsid w:val="00EC6424"/>
    <w:rsid w:val="00EC651E"/>
    <w:rsid w:val="00EC692E"/>
    <w:rsid w:val="00EC69D9"/>
    <w:rsid w:val="00EC6EE4"/>
    <w:rsid w:val="00EC7212"/>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5980"/>
    <w:rsid w:val="00ED60ED"/>
    <w:rsid w:val="00ED61E6"/>
    <w:rsid w:val="00ED6307"/>
    <w:rsid w:val="00ED6D4A"/>
    <w:rsid w:val="00ED6E42"/>
    <w:rsid w:val="00ED738C"/>
    <w:rsid w:val="00ED73EF"/>
    <w:rsid w:val="00ED75C7"/>
    <w:rsid w:val="00ED75F9"/>
    <w:rsid w:val="00ED7918"/>
    <w:rsid w:val="00ED7E4A"/>
    <w:rsid w:val="00ED7FD3"/>
    <w:rsid w:val="00EE065C"/>
    <w:rsid w:val="00EE070C"/>
    <w:rsid w:val="00EE078B"/>
    <w:rsid w:val="00EE0AE5"/>
    <w:rsid w:val="00EE0CAA"/>
    <w:rsid w:val="00EE0CE4"/>
    <w:rsid w:val="00EE0D8C"/>
    <w:rsid w:val="00EE1900"/>
    <w:rsid w:val="00EE1B2D"/>
    <w:rsid w:val="00EE1CF8"/>
    <w:rsid w:val="00EE2AFE"/>
    <w:rsid w:val="00EE2EF2"/>
    <w:rsid w:val="00EE31FB"/>
    <w:rsid w:val="00EE3663"/>
    <w:rsid w:val="00EE3E2E"/>
    <w:rsid w:val="00EE41C4"/>
    <w:rsid w:val="00EE43EB"/>
    <w:rsid w:val="00EE4408"/>
    <w:rsid w:val="00EE4439"/>
    <w:rsid w:val="00EE445D"/>
    <w:rsid w:val="00EE4A40"/>
    <w:rsid w:val="00EE4B7D"/>
    <w:rsid w:val="00EE560F"/>
    <w:rsid w:val="00EE6120"/>
    <w:rsid w:val="00EE641F"/>
    <w:rsid w:val="00EE68D7"/>
    <w:rsid w:val="00EE7650"/>
    <w:rsid w:val="00EE76A9"/>
    <w:rsid w:val="00EE799E"/>
    <w:rsid w:val="00EE7B2E"/>
    <w:rsid w:val="00EE7C7E"/>
    <w:rsid w:val="00EE7CA8"/>
    <w:rsid w:val="00EE7FA7"/>
    <w:rsid w:val="00EF00DC"/>
    <w:rsid w:val="00EF0259"/>
    <w:rsid w:val="00EF093A"/>
    <w:rsid w:val="00EF0ED0"/>
    <w:rsid w:val="00EF0EDD"/>
    <w:rsid w:val="00EF1093"/>
    <w:rsid w:val="00EF13DC"/>
    <w:rsid w:val="00EF1645"/>
    <w:rsid w:val="00EF1843"/>
    <w:rsid w:val="00EF1FCB"/>
    <w:rsid w:val="00EF21C3"/>
    <w:rsid w:val="00EF2E6B"/>
    <w:rsid w:val="00EF3C69"/>
    <w:rsid w:val="00EF3DFE"/>
    <w:rsid w:val="00EF461D"/>
    <w:rsid w:val="00EF48EC"/>
    <w:rsid w:val="00EF4B73"/>
    <w:rsid w:val="00EF4D64"/>
    <w:rsid w:val="00EF53A9"/>
    <w:rsid w:val="00EF555A"/>
    <w:rsid w:val="00EF5800"/>
    <w:rsid w:val="00EF58AE"/>
    <w:rsid w:val="00EF59A1"/>
    <w:rsid w:val="00EF6091"/>
    <w:rsid w:val="00EF614C"/>
    <w:rsid w:val="00EF61AD"/>
    <w:rsid w:val="00EF6DF2"/>
    <w:rsid w:val="00EF6EB9"/>
    <w:rsid w:val="00EF73A9"/>
    <w:rsid w:val="00F0030E"/>
    <w:rsid w:val="00F00405"/>
    <w:rsid w:val="00F007D1"/>
    <w:rsid w:val="00F00B02"/>
    <w:rsid w:val="00F00CD1"/>
    <w:rsid w:val="00F0109B"/>
    <w:rsid w:val="00F016A2"/>
    <w:rsid w:val="00F017E4"/>
    <w:rsid w:val="00F01E6B"/>
    <w:rsid w:val="00F01F3F"/>
    <w:rsid w:val="00F020FB"/>
    <w:rsid w:val="00F02294"/>
    <w:rsid w:val="00F0238B"/>
    <w:rsid w:val="00F0241C"/>
    <w:rsid w:val="00F02547"/>
    <w:rsid w:val="00F0280B"/>
    <w:rsid w:val="00F02CCC"/>
    <w:rsid w:val="00F02D28"/>
    <w:rsid w:val="00F0346E"/>
    <w:rsid w:val="00F034B0"/>
    <w:rsid w:val="00F03661"/>
    <w:rsid w:val="00F037B1"/>
    <w:rsid w:val="00F0390B"/>
    <w:rsid w:val="00F03A70"/>
    <w:rsid w:val="00F04091"/>
    <w:rsid w:val="00F04445"/>
    <w:rsid w:val="00F04952"/>
    <w:rsid w:val="00F04AE1"/>
    <w:rsid w:val="00F05057"/>
    <w:rsid w:val="00F0510E"/>
    <w:rsid w:val="00F05759"/>
    <w:rsid w:val="00F05A2E"/>
    <w:rsid w:val="00F05AFE"/>
    <w:rsid w:val="00F0627D"/>
    <w:rsid w:val="00F06980"/>
    <w:rsid w:val="00F06C07"/>
    <w:rsid w:val="00F06C2D"/>
    <w:rsid w:val="00F06CBE"/>
    <w:rsid w:val="00F06E7F"/>
    <w:rsid w:val="00F073D6"/>
    <w:rsid w:val="00F0760E"/>
    <w:rsid w:val="00F0778A"/>
    <w:rsid w:val="00F07EAE"/>
    <w:rsid w:val="00F07F4D"/>
    <w:rsid w:val="00F10680"/>
    <w:rsid w:val="00F10833"/>
    <w:rsid w:val="00F10CB9"/>
    <w:rsid w:val="00F10E08"/>
    <w:rsid w:val="00F110D5"/>
    <w:rsid w:val="00F11736"/>
    <w:rsid w:val="00F12088"/>
    <w:rsid w:val="00F12351"/>
    <w:rsid w:val="00F12775"/>
    <w:rsid w:val="00F127AF"/>
    <w:rsid w:val="00F12859"/>
    <w:rsid w:val="00F133FD"/>
    <w:rsid w:val="00F1410A"/>
    <w:rsid w:val="00F141C7"/>
    <w:rsid w:val="00F148A8"/>
    <w:rsid w:val="00F14A57"/>
    <w:rsid w:val="00F1511A"/>
    <w:rsid w:val="00F15407"/>
    <w:rsid w:val="00F155C1"/>
    <w:rsid w:val="00F16739"/>
    <w:rsid w:val="00F1681E"/>
    <w:rsid w:val="00F16906"/>
    <w:rsid w:val="00F16B16"/>
    <w:rsid w:val="00F16DE2"/>
    <w:rsid w:val="00F16F3C"/>
    <w:rsid w:val="00F173C9"/>
    <w:rsid w:val="00F17BFC"/>
    <w:rsid w:val="00F17C5F"/>
    <w:rsid w:val="00F17EA8"/>
    <w:rsid w:val="00F17F7E"/>
    <w:rsid w:val="00F200EF"/>
    <w:rsid w:val="00F20203"/>
    <w:rsid w:val="00F20478"/>
    <w:rsid w:val="00F2052B"/>
    <w:rsid w:val="00F20905"/>
    <w:rsid w:val="00F210C7"/>
    <w:rsid w:val="00F212F2"/>
    <w:rsid w:val="00F213FF"/>
    <w:rsid w:val="00F21546"/>
    <w:rsid w:val="00F2161A"/>
    <w:rsid w:val="00F21FA0"/>
    <w:rsid w:val="00F2260F"/>
    <w:rsid w:val="00F228F3"/>
    <w:rsid w:val="00F22907"/>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3FA4"/>
    <w:rsid w:val="00F341F0"/>
    <w:rsid w:val="00F34224"/>
    <w:rsid w:val="00F34350"/>
    <w:rsid w:val="00F34444"/>
    <w:rsid w:val="00F3459F"/>
    <w:rsid w:val="00F345D4"/>
    <w:rsid w:val="00F34A29"/>
    <w:rsid w:val="00F34B0A"/>
    <w:rsid w:val="00F34F36"/>
    <w:rsid w:val="00F35AC4"/>
    <w:rsid w:val="00F35B16"/>
    <w:rsid w:val="00F360A6"/>
    <w:rsid w:val="00F36F33"/>
    <w:rsid w:val="00F376C1"/>
    <w:rsid w:val="00F37972"/>
    <w:rsid w:val="00F400FA"/>
    <w:rsid w:val="00F4065A"/>
    <w:rsid w:val="00F4080D"/>
    <w:rsid w:val="00F40E44"/>
    <w:rsid w:val="00F40EC5"/>
    <w:rsid w:val="00F40F19"/>
    <w:rsid w:val="00F41120"/>
    <w:rsid w:val="00F411EA"/>
    <w:rsid w:val="00F413AB"/>
    <w:rsid w:val="00F4166B"/>
    <w:rsid w:val="00F4275C"/>
    <w:rsid w:val="00F42D14"/>
    <w:rsid w:val="00F42D6F"/>
    <w:rsid w:val="00F42F75"/>
    <w:rsid w:val="00F4313C"/>
    <w:rsid w:val="00F434A3"/>
    <w:rsid w:val="00F43CD6"/>
    <w:rsid w:val="00F44503"/>
    <w:rsid w:val="00F44725"/>
    <w:rsid w:val="00F44A2A"/>
    <w:rsid w:val="00F4554F"/>
    <w:rsid w:val="00F45693"/>
    <w:rsid w:val="00F45DCB"/>
    <w:rsid w:val="00F45E90"/>
    <w:rsid w:val="00F4606E"/>
    <w:rsid w:val="00F4608E"/>
    <w:rsid w:val="00F469DE"/>
    <w:rsid w:val="00F46AA8"/>
    <w:rsid w:val="00F46BEB"/>
    <w:rsid w:val="00F46E2A"/>
    <w:rsid w:val="00F47702"/>
    <w:rsid w:val="00F47983"/>
    <w:rsid w:val="00F47C8B"/>
    <w:rsid w:val="00F50082"/>
    <w:rsid w:val="00F50474"/>
    <w:rsid w:val="00F50539"/>
    <w:rsid w:val="00F506DF"/>
    <w:rsid w:val="00F50711"/>
    <w:rsid w:val="00F50A62"/>
    <w:rsid w:val="00F5100C"/>
    <w:rsid w:val="00F51779"/>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56B"/>
    <w:rsid w:val="00F54B6D"/>
    <w:rsid w:val="00F5588F"/>
    <w:rsid w:val="00F55A3B"/>
    <w:rsid w:val="00F560FE"/>
    <w:rsid w:val="00F56D10"/>
    <w:rsid w:val="00F570AA"/>
    <w:rsid w:val="00F5716A"/>
    <w:rsid w:val="00F5730F"/>
    <w:rsid w:val="00F57F42"/>
    <w:rsid w:val="00F602D1"/>
    <w:rsid w:val="00F604D3"/>
    <w:rsid w:val="00F6054F"/>
    <w:rsid w:val="00F605B6"/>
    <w:rsid w:val="00F60879"/>
    <w:rsid w:val="00F60DAE"/>
    <w:rsid w:val="00F61064"/>
    <w:rsid w:val="00F6111C"/>
    <w:rsid w:val="00F6115D"/>
    <w:rsid w:val="00F613EC"/>
    <w:rsid w:val="00F614C0"/>
    <w:rsid w:val="00F61647"/>
    <w:rsid w:val="00F6172A"/>
    <w:rsid w:val="00F61F5F"/>
    <w:rsid w:val="00F621F6"/>
    <w:rsid w:val="00F623B1"/>
    <w:rsid w:val="00F62859"/>
    <w:rsid w:val="00F63197"/>
    <w:rsid w:val="00F63A64"/>
    <w:rsid w:val="00F63FED"/>
    <w:rsid w:val="00F64643"/>
    <w:rsid w:val="00F64818"/>
    <w:rsid w:val="00F648CD"/>
    <w:rsid w:val="00F64A0D"/>
    <w:rsid w:val="00F64E73"/>
    <w:rsid w:val="00F6501B"/>
    <w:rsid w:val="00F65035"/>
    <w:rsid w:val="00F657CF"/>
    <w:rsid w:val="00F65AE4"/>
    <w:rsid w:val="00F65BA5"/>
    <w:rsid w:val="00F65F58"/>
    <w:rsid w:val="00F661C1"/>
    <w:rsid w:val="00F66A00"/>
    <w:rsid w:val="00F679FA"/>
    <w:rsid w:val="00F67F21"/>
    <w:rsid w:val="00F7085F"/>
    <w:rsid w:val="00F711A9"/>
    <w:rsid w:val="00F7123C"/>
    <w:rsid w:val="00F7127A"/>
    <w:rsid w:val="00F713A3"/>
    <w:rsid w:val="00F719B0"/>
    <w:rsid w:val="00F71A8F"/>
    <w:rsid w:val="00F71BC0"/>
    <w:rsid w:val="00F71E2A"/>
    <w:rsid w:val="00F72053"/>
    <w:rsid w:val="00F72249"/>
    <w:rsid w:val="00F7246F"/>
    <w:rsid w:val="00F73439"/>
    <w:rsid w:val="00F73457"/>
    <w:rsid w:val="00F73646"/>
    <w:rsid w:val="00F73E4E"/>
    <w:rsid w:val="00F73E5A"/>
    <w:rsid w:val="00F74BD4"/>
    <w:rsid w:val="00F752EB"/>
    <w:rsid w:val="00F75330"/>
    <w:rsid w:val="00F75478"/>
    <w:rsid w:val="00F7563F"/>
    <w:rsid w:val="00F758EE"/>
    <w:rsid w:val="00F7610D"/>
    <w:rsid w:val="00F761A5"/>
    <w:rsid w:val="00F76410"/>
    <w:rsid w:val="00F76476"/>
    <w:rsid w:val="00F76AE9"/>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7A0"/>
    <w:rsid w:val="00F82866"/>
    <w:rsid w:val="00F82B5C"/>
    <w:rsid w:val="00F82C68"/>
    <w:rsid w:val="00F82CFD"/>
    <w:rsid w:val="00F8342F"/>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476"/>
    <w:rsid w:val="00F90881"/>
    <w:rsid w:val="00F90F07"/>
    <w:rsid w:val="00F9101E"/>
    <w:rsid w:val="00F91139"/>
    <w:rsid w:val="00F91153"/>
    <w:rsid w:val="00F91197"/>
    <w:rsid w:val="00F913DC"/>
    <w:rsid w:val="00F917FE"/>
    <w:rsid w:val="00F91DDA"/>
    <w:rsid w:val="00F92380"/>
    <w:rsid w:val="00F936FE"/>
    <w:rsid w:val="00F937B2"/>
    <w:rsid w:val="00F9397A"/>
    <w:rsid w:val="00F93A37"/>
    <w:rsid w:val="00F93A48"/>
    <w:rsid w:val="00F93D61"/>
    <w:rsid w:val="00F94182"/>
    <w:rsid w:val="00F943E3"/>
    <w:rsid w:val="00F944D9"/>
    <w:rsid w:val="00F9455A"/>
    <w:rsid w:val="00F945F7"/>
    <w:rsid w:val="00F94671"/>
    <w:rsid w:val="00F94C4D"/>
    <w:rsid w:val="00F94D67"/>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094"/>
    <w:rsid w:val="00FA2264"/>
    <w:rsid w:val="00FA2C70"/>
    <w:rsid w:val="00FA2F86"/>
    <w:rsid w:val="00FA3599"/>
    <w:rsid w:val="00FA3780"/>
    <w:rsid w:val="00FA3C7A"/>
    <w:rsid w:val="00FA3F80"/>
    <w:rsid w:val="00FA40A9"/>
    <w:rsid w:val="00FA413A"/>
    <w:rsid w:val="00FA4144"/>
    <w:rsid w:val="00FA46F6"/>
    <w:rsid w:val="00FA4C1E"/>
    <w:rsid w:val="00FA4DDF"/>
    <w:rsid w:val="00FA57C1"/>
    <w:rsid w:val="00FA6014"/>
    <w:rsid w:val="00FA60CE"/>
    <w:rsid w:val="00FA625A"/>
    <w:rsid w:val="00FA6492"/>
    <w:rsid w:val="00FA6781"/>
    <w:rsid w:val="00FA68DC"/>
    <w:rsid w:val="00FA6C71"/>
    <w:rsid w:val="00FA6E7F"/>
    <w:rsid w:val="00FA7114"/>
    <w:rsid w:val="00FA74BF"/>
    <w:rsid w:val="00FA78C5"/>
    <w:rsid w:val="00FA7A3E"/>
    <w:rsid w:val="00FB0149"/>
    <w:rsid w:val="00FB02C6"/>
    <w:rsid w:val="00FB0826"/>
    <w:rsid w:val="00FB09C2"/>
    <w:rsid w:val="00FB0A7C"/>
    <w:rsid w:val="00FB1238"/>
    <w:rsid w:val="00FB15D9"/>
    <w:rsid w:val="00FB1B0C"/>
    <w:rsid w:val="00FB1E94"/>
    <w:rsid w:val="00FB2379"/>
    <w:rsid w:val="00FB26F5"/>
    <w:rsid w:val="00FB31C3"/>
    <w:rsid w:val="00FB341E"/>
    <w:rsid w:val="00FB350A"/>
    <w:rsid w:val="00FB35A4"/>
    <w:rsid w:val="00FB4A7A"/>
    <w:rsid w:val="00FB4B8A"/>
    <w:rsid w:val="00FB4FEF"/>
    <w:rsid w:val="00FB5152"/>
    <w:rsid w:val="00FB52F5"/>
    <w:rsid w:val="00FB5376"/>
    <w:rsid w:val="00FB59E5"/>
    <w:rsid w:val="00FB59FD"/>
    <w:rsid w:val="00FB5A7C"/>
    <w:rsid w:val="00FB680E"/>
    <w:rsid w:val="00FB75AA"/>
    <w:rsid w:val="00FB7723"/>
    <w:rsid w:val="00FB79DA"/>
    <w:rsid w:val="00FB7C3B"/>
    <w:rsid w:val="00FC0065"/>
    <w:rsid w:val="00FC07F4"/>
    <w:rsid w:val="00FC0F53"/>
    <w:rsid w:val="00FC12FD"/>
    <w:rsid w:val="00FC24F6"/>
    <w:rsid w:val="00FC2CDC"/>
    <w:rsid w:val="00FC3232"/>
    <w:rsid w:val="00FC3AEE"/>
    <w:rsid w:val="00FC4037"/>
    <w:rsid w:val="00FC47B8"/>
    <w:rsid w:val="00FC4840"/>
    <w:rsid w:val="00FC4ED7"/>
    <w:rsid w:val="00FC5536"/>
    <w:rsid w:val="00FC5668"/>
    <w:rsid w:val="00FC594E"/>
    <w:rsid w:val="00FC6238"/>
    <w:rsid w:val="00FC6498"/>
    <w:rsid w:val="00FC6EB4"/>
    <w:rsid w:val="00FC71BC"/>
    <w:rsid w:val="00FC7457"/>
    <w:rsid w:val="00FC78AD"/>
    <w:rsid w:val="00FC7C2D"/>
    <w:rsid w:val="00FD0C41"/>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090"/>
    <w:rsid w:val="00FD4345"/>
    <w:rsid w:val="00FD4372"/>
    <w:rsid w:val="00FD4655"/>
    <w:rsid w:val="00FD4806"/>
    <w:rsid w:val="00FD4BA4"/>
    <w:rsid w:val="00FD4C9E"/>
    <w:rsid w:val="00FD5229"/>
    <w:rsid w:val="00FD534E"/>
    <w:rsid w:val="00FD53BB"/>
    <w:rsid w:val="00FD56C7"/>
    <w:rsid w:val="00FD579B"/>
    <w:rsid w:val="00FD5B65"/>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0D60"/>
    <w:rsid w:val="00FE101F"/>
    <w:rsid w:val="00FE1142"/>
    <w:rsid w:val="00FE13C0"/>
    <w:rsid w:val="00FE1811"/>
    <w:rsid w:val="00FE2316"/>
    <w:rsid w:val="00FE2398"/>
    <w:rsid w:val="00FE24D3"/>
    <w:rsid w:val="00FE2CBB"/>
    <w:rsid w:val="00FE2E4B"/>
    <w:rsid w:val="00FE2F15"/>
    <w:rsid w:val="00FE3420"/>
    <w:rsid w:val="00FE3940"/>
    <w:rsid w:val="00FE3CD0"/>
    <w:rsid w:val="00FE4127"/>
    <w:rsid w:val="00FE491B"/>
    <w:rsid w:val="00FE4990"/>
    <w:rsid w:val="00FE4B4F"/>
    <w:rsid w:val="00FE4EFD"/>
    <w:rsid w:val="00FE515A"/>
    <w:rsid w:val="00FE5616"/>
    <w:rsid w:val="00FE5624"/>
    <w:rsid w:val="00FE570D"/>
    <w:rsid w:val="00FE5926"/>
    <w:rsid w:val="00FE5B51"/>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519"/>
    <w:rsid w:val="00FF0964"/>
    <w:rsid w:val="00FF09B0"/>
    <w:rsid w:val="00FF0B2E"/>
    <w:rsid w:val="00FF0D8B"/>
    <w:rsid w:val="00FF0DCB"/>
    <w:rsid w:val="00FF16F2"/>
    <w:rsid w:val="00FF1AE4"/>
    <w:rsid w:val="00FF1D24"/>
    <w:rsid w:val="00FF2015"/>
    <w:rsid w:val="00FF2260"/>
    <w:rsid w:val="00FF237C"/>
    <w:rsid w:val="00FF2812"/>
    <w:rsid w:val="00FF2B42"/>
    <w:rsid w:val="00FF3247"/>
    <w:rsid w:val="00FF3AC9"/>
    <w:rsid w:val="00FF3B7F"/>
    <w:rsid w:val="00FF3D32"/>
    <w:rsid w:val="00FF3DC4"/>
    <w:rsid w:val="00FF41D0"/>
    <w:rsid w:val="00FF42AF"/>
    <w:rsid w:val="00FF5D50"/>
    <w:rsid w:val="00FF5E09"/>
    <w:rsid w:val="00FF6671"/>
    <w:rsid w:val="00FF6822"/>
    <w:rsid w:val="00FF6C61"/>
    <w:rsid w:val="00FF721A"/>
    <w:rsid w:val="00FF73D0"/>
    <w:rsid w:val="00FF78DF"/>
    <w:rsid w:val="00FF796A"/>
    <w:rsid w:val="00FF7CF5"/>
    <w:rsid w:val="056C9BD5"/>
    <w:rsid w:val="06346B9C"/>
    <w:rsid w:val="088190D0"/>
    <w:rsid w:val="099B9DA3"/>
    <w:rsid w:val="0BC94F4F"/>
    <w:rsid w:val="0C716D01"/>
    <w:rsid w:val="0CBA998A"/>
    <w:rsid w:val="0FDC08DB"/>
    <w:rsid w:val="14D5A090"/>
    <w:rsid w:val="14EA90F1"/>
    <w:rsid w:val="15E1A818"/>
    <w:rsid w:val="163F0E47"/>
    <w:rsid w:val="17124F94"/>
    <w:rsid w:val="193F2194"/>
    <w:rsid w:val="1A232CF7"/>
    <w:rsid w:val="1A928BB7"/>
    <w:rsid w:val="1CEFF1BD"/>
    <w:rsid w:val="1D128918"/>
    <w:rsid w:val="1DE61F06"/>
    <w:rsid w:val="1F0ECB34"/>
    <w:rsid w:val="231A1D12"/>
    <w:rsid w:val="234F437D"/>
    <w:rsid w:val="240C9E07"/>
    <w:rsid w:val="245027EA"/>
    <w:rsid w:val="24A6F32A"/>
    <w:rsid w:val="25FFC5D5"/>
    <w:rsid w:val="2CA92029"/>
    <w:rsid w:val="2CE1325F"/>
    <w:rsid w:val="2DB80267"/>
    <w:rsid w:val="2DC00619"/>
    <w:rsid w:val="32146E7D"/>
    <w:rsid w:val="337309A4"/>
    <w:rsid w:val="339A9112"/>
    <w:rsid w:val="34B8A9D4"/>
    <w:rsid w:val="38D83BF1"/>
    <w:rsid w:val="3A4ADC04"/>
    <w:rsid w:val="3FBEFBEB"/>
    <w:rsid w:val="3FC604A7"/>
    <w:rsid w:val="41464FDB"/>
    <w:rsid w:val="44164D12"/>
    <w:rsid w:val="44E28216"/>
    <w:rsid w:val="452A69E4"/>
    <w:rsid w:val="463202A6"/>
    <w:rsid w:val="47AE972F"/>
    <w:rsid w:val="48637A7D"/>
    <w:rsid w:val="487382A0"/>
    <w:rsid w:val="488B1718"/>
    <w:rsid w:val="4B1205AF"/>
    <w:rsid w:val="4D190933"/>
    <w:rsid w:val="4EBEF9C7"/>
    <w:rsid w:val="4F3AA429"/>
    <w:rsid w:val="50F6EDAA"/>
    <w:rsid w:val="57F23C5B"/>
    <w:rsid w:val="5ACDED9F"/>
    <w:rsid w:val="5CAA2C00"/>
    <w:rsid w:val="5CF6135B"/>
    <w:rsid w:val="607C5DFF"/>
    <w:rsid w:val="64F18C05"/>
    <w:rsid w:val="6BED8D6C"/>
    <w:rsid w:val="6E895E83"/>
    <w:rsid w:val="6ED72757"/>
    <w:rsid w:val="700C91E2"/>
    <w:rsid w:val="7067A05A"/>
    <w:rsid w:val="70CE87E8"/>
    <w:rsid w:val="7119B540"/>
    <w:rsid w:val="7193A0B0"/>
    <w:rsid w:val="72BCB4B3"/>
    <w:rsid w:val="72E99E40"/>
    <w:rsid w:val="73527736"/>
    <w:rsid w:val="75131494"/>
    <w:rsid w:val="75B70087"/>
    <w:rsid w:val="76DD4435"/>
    <w:rsid w:val="777564AA"/>
    <w:rsid w:val="77943DC2"/>
    <w:rsid w:val="7A507BD4"/>
    <w:rsid w:val="7CC11463"/>
    <w:rsid w:val="7F008DCA"/>
    <w:rsid w:val="7F75E693"/>
    <w:rsid w:val="7F9550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AA120629-F4C8-40B2-A902-84FAF6684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104"/>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paragraph" w:customStyle="1" w:styleId="xmsolistparagraph">
    <w:name w:val="x_msolistparagraph"/>
    <w:basedOn w:val="Normal"/>
    <w:qFormat/>
    <w:rsid w:val="00C34C90"/>
    <w:pPr>
      <w:spacing w:before="100" w:beforeAutospacing="1" w:after="100" w:afterAutospacing="1"/>
    </w:pPr>
    <w:rPr>
      <w:rFonts w:ascii="SimSun" w:hAnsi="SimSun"/>
      <w:sz w:val="24"/>
      <w:szCs w:val="24"/>
      <w:lang w:val="en-US" w:eastAsia="ko-KR"/>
    </w:rPr>
  </w:style>
  <w:style w:type="character" w:customStyle="1" w:styleId="normaltextrun">
    <w:name w:val="normaltextrun"/>
    <w:basedOn w:val="DefaultParagraphFont"/>
    <w:rsid w:val="00410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3548964">
      <w:bodyDiv w:val="1"/>
      <w:marLeft w:val="0"/>
      <w:marRight w:val="0"/>
      <w:marTop w:val="0"/>
      <w:marBottom w:val="0"/>
      <w:divBdr>
        <w:top w:val="none" w:sz="0" w:space="0" w:color="auto"/>
        <w:left w:val="none" w:sz="0" w:space="0" w:color="auto"/>
        <w:bottom w:val="none" w:sz="0" w:space="0" w:color="auto"/>
        <w:right w:val="none" w:sz="0" w:space="0" w:color="auto"/>
      </w:divBdr>
    </w:div>
    <w:div w:id="96143041">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881213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1355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7429841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3124337">
      <w:bodyDiv w:val="1"/>
      <w:marLeft w:val="0"/>
      <w:marRight w:val="0"/>
      <w:marTop w:val="0"/>
      <w:marBottom w:val="0"/>
      <w:divBdr>
        <w:top w:val="none" w:sz="0" w:space="0" w:color="auto"/>
        <w:left w:val="none" w:sz="0" w:space="0" w:color="auto"/>
        <w:bottom w:val="none" w:sz="0" w:space="0" w:color="auto"/>
        <w:right w:val="none" w:sz="0" w:space="0" w:color="auto"/>
      </w:divBdr>
    </w:div>
    <w:div w:id="57628005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16160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153464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38159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188491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4505367">
      <w:bodyDiv w:val="1"/>
      <w:marLeft w:val="0"/>
      <w:marRight w:val="0"/>
      <w:marTop w:val="0"/>
      <w:marBottom w:val="0"/>
      <w:divBdr>
        <w:top w:val="none" w:sz="0" w:space="0" w:color="auto"/>
        <w:left w:val="none" w:sz="0" w:space="0" w:color="auto"/>
        <w:bottom w:val="none" w:sz="0" w:space="0" w:color="auto"/>
        <w:right w:val="none" w:sz="0" w:space="0" w:color="auto"/>
      </w:divBdr>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484019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74751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0616384">
      <w:bodyDiv w:val="1"/>
      <w:marLeft w:val="0"/>
      <w:marRight w:val="0"/>
      <w:marTop w:val="0"/>
      <w:marBottom w:val="0"/>
      <w:divBdr>
        <w:top w:val="none" w:sz="0" w:space="0" w:color="auto"/>
        <w:left w:val="none" w:sz="0" w:space="0" w:color="auto"/>
        <w:bottom w:val="none" w:sz="0" w:space="0" w:color="auto"/>
        <w:right w:val="none" w:sz="0" w:space="0" w:color="auto"/>
      </w:divBdr>
    </w:div>
    <w:div w:id="132647291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5639133">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16828387">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858895">
      <w:bodyDiv w:val="1"/>
      <w:marLeft w:val="0"/>
      <w:marRight w:val="0"/>
      <w:marTop w:val="0"/>
      <w:marBottom w:val="0"/>
      <w:divBdr>
        <w:top w:val="none" w:sz="0" w:space="0" w:color="auto"/>
        <w:left w:val="none" w:sz="0" w:space="0" w:color="auto"/>
        <w:bottom w:val="none" w:sz="0" w:space="0" w:color="auto"/>
        <w:right w:val="none" w:sz="0" w:space="0" w:color="auto"/>
      </w:divBdr>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89830269">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41169272">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835405">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0550538">
      <w:bodyDiv w:val="1"/>
      <w:marLeft w:val="0"/>
      <w:marRight w:val="0"/>
      <w:marTop w:val="0"/>
      <w:marBottom w:val="0"/>
      <w:divBdr>
        <w:top w:val="none" w:sz="0" w:space="0" w:color="auto"/>
        <w:left w:val="none" w:sz="0" w:space="0" w:color="auto"/>
        <w:bottom w:val="none" w:sz="0" w:space="0" w:color="auto"/>
        <w:right w:val="none" w:sz="0" w:space="0" w:color="auto"/>
      </w:divBdr>
      <w:divsChild>
        <w:div w:id="798764158">
          <w:marLeft w:val="1267"/>
          <w:marRight w:val="0"/>
          <w:marTop w:val="10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63794393">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6115939">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1215072">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0210986">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3829604">
      <w:bodyDiv w:val="1"/>
      <w:marLeft w:val="0"/>
      <w:marRight w:val="0"/>
      <w:marTop w:val="0"/>
      <w:marBottom w:val="0"/>
      <w:divBdr>
        <w:top w:val="none" w:sz="0" w:space="0" w:color="auto"/>
        <w:left w:val="none" w:sz="0" w:space="0" w:color="auto"/>
        <w:bottom w:val="none" w:sz="0" w:space="0" w:color="auto"/>
        <w:right w:val="none" w:sz="0" w:space="0" w:color="auto"/>
      </w:divBdr>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025147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83718942">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5243234">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ordicsemi-my.sharepoint.com/personal/mauri_nissilae_nordicsemi_no/Documents/Documents/3GPP/3GPP_meetings/RAN1_112_Athens/ww.3gpp.org/ftp/TSG_RAN/TSG_RAN/TSGR_98e/Docs/RP-22351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901E8AE8-4ADA-46E8-9E88-D2DE2B350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130</TotalTime>
  <Pages>3</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44</cp:revision>
  <cp:lastPrinted>2020-10-15T01:51:00Z</cp:lastPrinted>
  <dcterms:created xsi:type="dcterms:W3CDTF">2024-04-05T06:09:00Z</dcterms:created>
  <dcterms:modified xsi:type="dcterms:W3CDTF">2024-04-05T20:55:00Z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